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1462" w14:textId="77777777" w:rsidR="00F91F68" w:rsidRDefault="00000000">
      <w:pPr>
        <w:spacing w:after="6"/>
        <w:ind w:right="75"/>
        <w:jc w:val="right"/>
      </w:pPr>
      <w:r>
        <w:rPr>
          <w:b/>
        </w:rPr>
        <w:t xml:space="preserve">               Saison 2022-2024 </w:t>
      </w:r>
      <w:r>
        <w:t xml:space="preserve"> </w:t>
      </w:r>
    </w:p>
    <w:p w14:paraId="4D88DE26" w14:textId="77777777" w:rsidR="00F91F68" w:rsidRDefault="00000000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14:paraId="16BF3CE3" w14:textId="77777777" w:rsidR="00F91F68" w:rsidRDefault="00000000">
      <w:pPr>
        <w:spacing w:after="0"/>
        <w:ind w:left="14"/>
      </w:pPr>
      <w:r>
        <w:rPr>
          <w:b/>
        </w:rPr>
        <w:t xml:space="preserve"> </w:t>
      </w:r>
      <w:r>
        <w:t xml:space="preserve"> </w:t>
      </w:r>
    </w:p>
    <w:p w14:paraId="418F8537" w14:textId="77777777" w:rsidR="00F91F68" w:rsidRDefault="00000000">
      <w:pPr>
        <w:spacing w:after="250"/>
        <w:ind w:left="14"/>
      </w:pPr>
      <w:r>
        <w:rPr>
          <w:b/>
        </w:rPr>
        <w:t xml:space="preserve"> </w:t>
      </w:r>
      <w:r>
        <w:t xml:space="preserve"> </w:t>
      </w:r>
    </w:p>
    <w:p w14:paraId="39F66406" w14:textId="77777777" w:rsidR="00F91F68" w:rsidRDefault="00000000">
      <w:pPr>
        <w:shd w:val="clear" w:color="auto" w:fill="C6D9F1"/>
        <w:spacing w:after="0"/>
        <w:ind w:left="10" w:right="68" w:hanging="10"/>
        <w:jc w:val="center"/>
      </w:pPr>
      <w:r>
        <w:rPr>
          <w:b/>
          <w:sz w:val="36"/>
        </w:rPr>
        <w:t xml:space="preserve">REGLEMENT INTERIEUR  </w:t>
      </w:r>
      <w:r>
        <w:t xml:space="preserve"> </w:t>
      </w:r>
    </w:p>
    <w:p w14:paraId="3C681A3D" w14:textId="77777777" w:rsidR="00F91F68" w:rsidRDefault="00000000">
      <w:pPr>
        <w:shd w:val="clear" w:color="auto" w:fill="C6D9F1"/>
        <w:spacing w:after="0"/>
        <w:ind w:left="10" w:right="68" w:hanging="10"/>
        <w:jc w:val="center"/>
      </w:pPr>
      <w:r>
        <w:rPr>
          <w:b/>
          <w:sz w:val="36"/>
        </w:rPr>
        <w:t xml:space="preserve">UNION SPORITIVE DE SAINT EGREVE GYMNASTIQUE </w:t>
      </w:r>
      <w:r>
        <w:t xml:space="preserve"> </w:t>
      </w:r>
    </w:p>
    <w:p w14:paraId="00C36AC2" w14:textId="77777777" w:rsidR="00F91F68" w:rsidRDefault="00000000">
      <w:pPr>
        <w:spacing w:after="0"/>
        <w:ind w:left="14"/>
      </w:pPr>
      <w:r>
        <w:rPr>
          <w:b/>
        </w:rPr>
        <w:t xml:space="preserve"> </w:t>
      </w:r>
      <w:r>
        <w:t xml:space="preserve"> </w:t>
      </w:r>
    </w:p>
    <w:p w14:paraId="63E34AB9" w14:textId="77777777" w:rsidR="00F91F68" w:rsidRDefault="00000000">
      <w:pPr>
        <w:spacing w:after="5" w:line="245" w:lineRule="auto"/>
        <w:ind w:left="17" w:right="76" w:hanging="10"/>
      </w:pPr>
      <w:r>
        <w:rPr>
          <w:b/>
        </w:rPr>
        <w:t xml:space="preserve">Le présent règlement intérieur s’applique à tous les membres et licenciés de l’association USSE GYMNASTIQUE SAINT EGREVE. Ainsi, Chaque adhérent s’engage à l’accepter et à le respecter. </w:t>
      </w:r>
      <w:r>
        <w:t xml:space="preserve"> </w:t>
      </w:r>
    </w:p>
    <w:p w14:paraId="21B68888" w14:textId="77777777" w:rsidR="00F91F68" w:rsidRDefault="00000000">
      <w:pPr>
        <w:spacing w:after="139"/>
        <w:ind w:left="14"/>
      </w:pPr>
      <w:r>
        <w:rPr>
          <w:b/>
        </w:rPr>
        <w:t xml:space="preserve"> </w:t>
      </w:r>
      <w:r>
        <w:t xml:space="preserve"> </w:t>
      </w:r>
    </w:p>
    <w:p w14:paraId="72A088DE" w14:textId="77777777" w:rsidR="00F91F68" w:rsidRDefault="00000000">
      <w:pPr>
        <w:pStyle w:val="Titre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INSCRIPTION – COTISATION  </w:t>
      </w:r>
    </w:p>
    <w:p w14:paraId="13AFA716" w14:textId="77777777" w:rsidR="00F91F68" w:rsidRDefault="00000000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7D65573" wp14:editId="6498F378">
                <wp:extent cx="5567681" cy="8636"/>
                <wp:effectExtent l="0" t="0" r="0" b="0"/>
                <wp:docPr id="4816" name="Group 4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681" cy="8636"/>
                          <a:chOff x="0" y="0"/>
                          <a:chExt cx="5567681" cy="8636"/>
                        </a:xfrm>
                      </wpg:grpSpPr>
                      <wps:wsp>
                        <wps:cNvPr id="6300" name="Shape 6300"/>
                        <wps:cNvSpPr/>
                        <wps:spPr>
                          <a:xfrm>
                            <a:off x="0" y="0"/>
                            <a:ext cx="5567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681" h="9144">
                                <a:moveTo>
                                  <a:pt x="0" y="0"/>
                                </a:moveTo>
                                <a:lnTo>
                                  <a:pt x="5567681" y="0"/>
                                </a:lnTo>
                                <a:lnTo>
                                  <a:pt x="5567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6" style="width:438.4pt;height:0.679993pt;mso-position-horizontal-relative:char;mso-position-vertical-relative:line" coordsize="55676,86">
                <v:shape id="Shape 6301" style="position:absolute;width:55676;height:91;left:0;top:0;" coordsize="5567681,9144" path="m0,0l5567681,0l55676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54A9A2F9" w14:textId="77777777" w:rsidR="00F91F68" w:rsidRDefault="00000000">
      <w:pPr>
        <w:spacing w:after="0"/>
        <w:ind w:left="14"/>
      </w:pPr>
      <w:r>
        <w:rPr>
          <w:b/>
          <w:color w:val="E36C0A"/>
          <w:sz w:val="24"/>
        </w:rPr>
        <w:t xml:space="preserve"> </w:t>
      </w:r>
      <w:r>
        <w:t xml:space="preserve"> </w:t>
      </w:r>
    </w:p>
    <w:p w14:paraId="0ADE1C34" w14:textId="77777777" w:rsidR="00F91F68" w:rsidRDefault="00000000">
      <w:pPr>
        <w:spacing w:after="0"/>
        <w:ind w:left="14"/>
      </w:pPr>
      <w:r>
        <w:rPr>
          <w:b/>
          <w:color w:val="E36C0A"/>
          <w:sz w:val="24"/>
        </w:rPr>
        <w:t xml:space="preserve"> </w:t>
      </w:r>
      <w:r>
        <w:t xml:space="preserve"> </w:t>
      </w:r>
    </w:p>
    <w:p w14:paraId="05ECA008" w14:textId="77777777" w:rsidR="00F91F68" w:rsidRDefault="00000000">
      <w:pPr>
        <w:spacing w:after="1" w:line="261" w:lineRule="auto"/>
        <w:ind w:left="-5" w:right="3323" w:hanging="10"/>
      </w:pPr>
      <w:r>
        <w:rPr>
          <w:b/>
          <w:color w:val="E36C0A"/>
        </w:rPr>
        <w:t xml:space="preserve">Article 1-1 : Conditions d’inscription et d’adhésion  </w:t>
      </w:r>
      <w:r>
        <w:rPr>
          <w:b/>
          <w:color w:val="1F497D"/>
          <w:sz w:val="24"/>
        </w:rPr>
        <w:t xml:space="preserve"> </w:t>
      </w:r>
      <w:r>
        <w:rPr>
          <w:b/>
        </w:rPr>
        <w:t>L’inscription est validée lorsque</w:t>
      </w:r>
      <w:r>
        <w:rPr>
          <w:b/>
          <w:i/>
        </w:rPr>
        <w:t xml:space="preserve"> : </w:t>
      </w:r>
      <w:r>
        <w:t xml:space="preserve"> </w:t>
      </w:r>
    </w:p>
    <w:p w14:paraId="61C3FBAA" w14:textId="77777777" w:rsidR="00F91F68" w:rsidRDefault="00000000">
      <w:pPr>
        <w:spacing w:after="27" w:line="253" w:lineRule="auto"/>
        <w:ind w:left="10" w:right="57" w:hanging="10"/>
      </w:pPr>
      <w:r>
        <w:t xml:space="preserve">L’adhérent ou son représentant légal s’engage à :  </w:t>
      </w:r>
    </w:p>
    <w:p w14:paraId="369AA1C5" w14:textId="77777777" w:rsidR="00F91F68" w:rsidRDefault="00000000">
      <w:pPr>
        <w:numPr>
          <w:ilvl w:val="0"/>
          <w:numId w:val="1"/>
        </w:numPr>
        <w:spacing w:after="9" w:line="253" w:lineRule="auto"/>
        <w:ind w:right="57" w:hanging="360"/>
      </w:pPr>
      <w:r>
        <w:t>Fournir un</w:t>
      </w:r>
      <w:r>
        <w:rPr>
          <w:b/>
        </w:rPr>
        <w:t xml:space="preserve"> dossier complet</w:t>
      </w:r>
      <w:r>
        <w:t xml:space="preserve"> lors de l’inscription : bulletin d’adhésion dument rempli, certificat médical de non contre-indication (de moins de 3 mois) ou questionnaire de santé, règlement intérieur signé,   </w:t>
      </w:r>
    </w:p>
    <w:p w14:paraId="653CC374" w14:textId="77777777" w:rsidR="00F91F68" w:rsidRDefault="00000000">
      <w:pPr>
        <w:numPr>
          <w:ilvl w:val="0"/>
          <w:numId w:val="1"/>
        </w:numPr>
        <w:spacing w:after="27" w:line="253" w:lineRule="auto"/>
        <w:ind w:right="57" w:hanging="360"/>
      </w:pPr>
      <w:r>
        <w:rPr>
          <w:b/>
          <w:i/>
        </w:rPr>
        <w:t>Pour les enfants mineurs</w:t>
      </w:r>
      <w:r>
        <w:t xml:space="preserve"> fiche d’autorisation à l’image complétée et signée, une photo d’identité, photocopie de l’assurance responsabilité civile et accidents corporels, assurance complémentaire maladie   </w:t>
      </w:r>
    </w:p>
    <w:p w14:paraId="67231E84" w14:textId="77777777" w:rsidR="00F91F68" w:rsidRDefault="00000000">
      <w:pPr>
        <w:numPr>
          <w:ilvl w:val="0"/>
          <w:numId w:val="1"/>
        </w:numPr>
        <w:spacing w:after="0" w:line="253" w:lineRule="auto"/>
        <w:ind w:right="57" w:hanging="360"/>
      </w:pPr>
      <w:r>
        <w:rPr>
          <w:b/>
        </w:rPr>
        <w:t>Le règlement en totalité de la cotisation</w:t>
      </w:r>
      <w:r>
        <w:t xml:space="preserve"> (avec possibilité de plusieurs modes de paiement, et </w:t>
      </w:r>
      <w:proofErr w:type="gramStart"/>
      <w:r>
        <w:t>d’établir</w:t>
      </w:r>
      <w:proofErr w:type="gramEnd"/>
      <w:r>
        <w:t xml:space="preserve"> plusieurs chèques datés du jour de l’inscription)  </w:t>
      </w:r>
    </w:p>
    <w:p w14:paraId="4956A4F0" w14:textId="77777777" w:rsidR="00F91F68" w:rsidRDefault="00000000">
      <w:pPr>
        <w:spacing w:after="13"/>
        <w:ind w:left="14"/>
      </w:pPr>
      <w:r>
        <w:rPr>
          <w:b/>
          <w:color w:val="E36C0A"/>
        </w:rPr>
        <w:t xml:space="preserve"> </w:t>
      </w:r>
      <w:r>
        <w:t xml:space="preserve"> </w:t>
      </w:r>
    </w:p>
    <w:p w14:paraId="1C02761D" w14:textId="77777777" w:rsidR="00F91F68" w:rsidRDefault="00000000">
      <w:pPr>
        <w:pStyle w:val="Titre2"/>
        <w:spacing w:after="1" w:line="261" w:lineRule="auto"/>
        <w:ind w:left="-5" w:right="3323" w:hanging="10"/>
      </w:pPr>
      <w:r>
        <w:rPr>
          <w:color w:val="E36C0A"/>
          <w:sz w:val="22"/>
        </w:rPr>
        <w:t xml:space="preserve">Article 1-2 : Cotisation </w:t>
      </w:r>
      <w:r>
        <w:t xml:space="preserve"> </w:t>
      </w:r>
    </w:p>
    <w:p w14:paraId="2579F1BB" w14:textId="77777777" w:rsidR="00F91F68" w:rsidRDefault="00000000">
      <w:pPr>
        <w:spacing w:after="27" w:line="253" w:lineRule="auto"/>
        <w:ind w:left="10" w:right="57" w:hanging="10"/>
      </w:pPr>
      <w:r>
        <w:t xml:space="preserve">La cotisation est due en début d’année et comprend :  </w:t>
      </w:r>
    </w:p>
    <w:p w14:paraId="523B5971" w14:textId="77777777" w:rsidR="00F91F68" w:rsidRDefault="00000000">
      <w:pPr>
        <w:numPr>
          <w:ilvl w:val="0"/>
          <w:numId w:val="2"/>
        </w:numPr>
        <w:spacing w:after="27" w:line="253" w:lineRule="auto"/>
        <w:ind w:right="53" w:hanging="360"/>
      </w:pPr>
      <w:r>
        <w:t xml:space="preserve">L’adhésion à l’association USSE GYMNASTIQUE  </w:t>
      </w:r>
    </w:p>
    <w:p w14:paraId="49E31AF8" w14:textId="77777777" w:rsidR="00F91F68" w:rsidRDefault="00000000">
      <w:pPr>
        <w:numPr>
          <w:ilvl w:val="0"/>
          <w:numId w:val="2"/>
        </w:numPr>
        <w:spacing w:after="9" w:line="253" w:lineRule="auto"/>
        <w:ind w:right="53" w:hanging="360"/>
      </w:pPr>
      <w:r>
        <w:t xml:space="preserve">La licence et les engagements aux compétitions  </w:t>
      </w:r>
    </w:p>
    <w:p w14:paraId="288E6A8C" w14:textId="77777777" w:rsidR="00F91F68" w:rsidRDefault="00000000">
      <w:pPr>
        <w:spacing w:after="0" w:line="253" w:lineRule="auto"/>
        <w:ind w:left="10" w:right="57" w:hanging="10"/>
      </w:pPr>
      <w:r>
        <w:t xml:space="preserve">Le montant de la cotisation fait l’objet d’une révision annuelle votée par le Bureau. Son montant est forfaitaire et concerne l’année gymnique (de septembre à juin).  </w:t>
      </w:r>
    </w:p>
    <w:p w14:paraId="7A9A3726" w14:textId="77777777" w:rsidR="00F91F68" w:rsidRDefault="00000000">
      <w:pPr>
        <w:spacing w:after="0" w:line="253" w:lineRule="auto"/>
        <w:ind w:left="10" w:right="57" w:hanging="10"/>
      </w:pPr>
      <w:r>
        <w:rPr>
          <w:b/>
        </w:rPr>
        <w:t>Au-delà des séances d’essai,</w:t>
      </w:r>
      <w:r>
        <w:t xml:space="preserve"> il ne pourra être procédé à</w:t>
      </w:r>
      <w:r>
        <w:rPr>
          <w:b/>
        </w:rPr>
        <w:t xml:space="preserve"> aucun remboursement</w:t>
      </w:r>
      <w:r>
        <w:t xml:space="preserve">, sauf sur présentation d’un certificat médical. Le remboursement s’effectuera au prorata des cours restants, hors montant de la cotisation FFGYM.  </w:t>
      </w:r>
    </w:p>
    <w:p w14:paraId="0942B926" w14:textId="77777777" w:rsidR="00F91F68" w:rsidRDefault="00000000">
      <w:pPr>
        <w:spacing w:after="0"/>
        <w:ind w:left="14"/>
      </w:pPr>
      <w:r>
        <w:t xml:space="preserve">  </w:t>
      </w:r>
    </w:p>
    <w:p w14:paraId="5FC5A285" w14:textId="77777777" w:rsidR="00F91F68" w:rsidRDefault="00000000">
      <w:pPr>
        <w:spacing w:after="5" w:line="248" w:lineRule="auto"/>
        <w:jc w:val="center"/>
      </w:pPr>
      <w:r>
        <w:rPr>
          <w:b/>
          <w:i/>
        </w:rPr>
        <w:t xml:space="preserve">En cas de non règlement et de dossier d’inscription incomplet au 31 octobre, l’accès aux cours sera suspendu. </w:t>
      </w:r>
      <w:r>
        <w:t xml:space="preserve"> </w:t>
      </w:r>
    </w:p>
    <w:p w14:paraId="3BF8BF9A" w14:textId="77777777" w:rsidR="00F91F68" w:rsidRDefault="00000000">
      <w:pPr>
        <w:spacing w:after="0"/>
        <w:ind w:left="81"/>
        <w:jc w:val="center"/>
      </w:pPr>
      <w:r>
        <w:rPr>
          <w:b/>
          <w:i/>
        </w:rPr>
        <w:t xml:space="preserve"> </w:t>
      </w:r>
      <w:r>
        <w:t xml:space="preserve"> </w:t>
      </w:r>
    </w:p>
    <w:p w14:paraId="50DB5761" w14:textId="77777777" w:rsidR="00F91F68" w:rsidRDefault="00000000">
      <w:pPr>
        <w:spacing w:after="0"/>
        <w:ind w:left="81"/>
        <w:jc w:val="center"/>
      </w:pPr>
      <w:r>
        <w:rPr>
          <w:b/>
          <w:i/>
        </w:rPr>
        <w:t xml:space="preserve"> </w:t>
      </w:r>
      <w:r>
        <w:t xml:space="preserve"> </w:t>
      </w:r>
    </w:p>
    <w:p w14:paraId="09B3F550" w14:textId="77777777" w:rsidR="00F91F68" w:rsidRDefault="00000000">
      <w:pPr>
        <w:spacing w:after="0"/>
        <w:ind w:left="81"/>
        <w:jc w:val="center"/>
      </w:pPr>
      <w:r>
        <w:rPr>
          <w:b/>
          <w:i/>
        </w:rPr>
        <w:t xml:space="preserve"> </w:t>
      </w:r>
      <w:r>
        <w:t xml:space="preserve"> </w:t>
      </w:r>
    </w:p>
    <w:p w14:paraId="57D6C611" w14:textId="77777777" w:rsidR="00F91F68" w:rsidRDefault="00000000">
      <w:pPr>
        <w:spacing w:after="0"/>
        <w:ind w:left="81"/>
        <w:jc w:val="center"/>
      </w:pPr>
      <w:r>
        <w:rPr>
          <w:b/>
          <w:i/>
        </w:rPr>
        <w:lastRenderedPageBreak/>
        <w:t xml:space="preserve"> </w:t>
      </w:r>
      <w:r>
        <w:t xml:space="preserve"> </w:t>
      </w:r>
    </w:p>
    <w:p w14:paraId="6579695E" w14:textId="77777777" w:rsidR="00F91F68" w:rsidRDefault="00000000">
      <w:pPr>
        <w:spacing w:after="0"/>
        <w:ind w:left="81"/>
        <w:jc w:val="center"/>
      </w:pPr>
      <w:r>
        <w:rPr>
          <w:b/>
          <w:i/>
        </w:rPr>
        <w:t xml:space="preserve"> </w:t>
      </w:r>
      <w:r>
        <w:t xml:space="preserve"> </w:t>
      </w:r>
    </w:p>
    <w:p w14:paraId="7DCC2A43" w14:textId="77777777" w:rsidR="00F91F68" w:rsidRDefault="00000000">
      <w:pPr>
        <w:spacing w:after="0"/>
        <w:ind w:left="81"/>
        <w:jc w:val="center"/>
      </w:pPr>
      <w:r>
        <w:rPr>
          <w:b/>
          <w:i/>
        </w:rPr>
        <w:t xml:space="preserve"> </w:t>
      </w:r>
      <w:r>
        <w:t xml:space="preserve"> </w:t>
      </w:r>
    </w:p>
    <w:p w14:paraId="1C7E5ADB" w14:textId="77777777" w:rsidR="00F91F68" w:rsidRDefault="00000000">
      <w:pPr>
        <w:spacing w:after="52"/>
        <w:ind w:left="81"/>
        <w:jc w:val="center"/>
      </w:pPr>
      <w:r>
        <w:rPr>
          <w:b/>
          <w:i/>
        </w:rPr>
        <w:t xml:space="preserve"> </w:t>
      </w:r>
      <w:r>
        <w:t xml:space="preserve"> </w:t>
      </w:r>
    </w:p>
    <w:p w14:paraId="3670499E" w14:textId="77777777" w:rsidR="00F91F68" w:rsidRDefault="00000000">
      <w:pPr>
        <w:pStyle w:val="Titre2"/>
        <w:spacing w:after="39"/>
      </w:pPr>
      <w:r>
        <w:rPr>
          <w:color w:val="000000"/>
        </w:rPr>
        <w:t>2.</w:t>
      </w:r>
      <w:r>
        <w:rPr>
          <w:rFonts w:ascii="Arial" w:eastAsia="Arial" w:hAnsi="Arial" w:cs="Arial"/>
          <w:color w:val="000000"/>
        </w:rPr>
        <w:t xml:space="preserve"> </w:t>
      </w:r>
      <w:r>
        <w:t>FONCTIONNEMENT DE L’ASSOCIATION</w:t>
      </w:r>
      <w:r>
        <w:rPr>
          <w:color w:val="000000"/>
        </w:rPr>
        <w:t xml:space="preserve">  </w:t>
      </w:r>
      <w:r>
        <w:t xml:space="preserve"> </w:t>
      </w:r>
    </w:p>
    <w:p w14:paraId="0CC505DF" w14:textId="77777777" w:rsidR="00F91F68" w:rsidRDefault="00000000">
      <w:pPr>
        <w:spacing w:after="14" w:line="246" w:lineRule="auto"/>
        <w:ind w:left="4753" w:hanging="4407"/>
      </w:pPr>
      <w:r>
        <w:rPr>
          <w:noProof/>
        </w:rPr>
        <mc:AlternateContent>
          <mc:Choice Requires="wpg">
            <w:drawing>
              <wp:inline distT="0" distB="0" distL="0" distR="0" wp14:anchorId="5AC12280" wp14:editId="3E557585">
                <wp:extent cx="5567681" cy="8509"/>
                <wp:effectExtent l="0" t="0" r="0" b="0"/>
                <wp:docPr id="5278" name="Group 5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681" cy="8509"/>
                          <a:chOff x="0" y="0"/>
                          <a:chExt cx="5567681" cy="8509"/>
                        </a:xfrm>
                      </wpg:grpSpPr>
                      <wps:wsp>
                        <wps:cNvPr id="6302" name="Shape 6302"/>
                        <wps:cNvSpPr/>
                        <wps:spPr>
                          <a:xfrm>
                            <a:off x="0" y="0"/>
                            <a:ext cx="5567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681" h="9144">
                                <a:moveTo>
                                  <a:pt x="0" y="0"/>
                                </a:moveTo>
                                <a:lnTo>
                                  <a:pt x="5567681" y="0"/>
                                </a:lnTo>
                                <a:lnTo>
                                  <a:pt x="5567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78" style="width:438.4pt;height:0.669983pt;mso-position-horizontal-relative:char;mso-position-vertical-relative:line" coordsize="55676,85">
                <v:shape id="Shape 6303" style="position:absolute;width:55676;height:91;left:0;top:0;" coordsize="5567681,9144" path="m0,0l5567681,0l55676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rPr>
          <w:b/>
          <w:i/>
        </w:rPr>
        <w:t xml:space="preserve"> </w:t>
      </w:r>
      <w:r>
        <w:t xml:space="preserve"> </w:t>
      </w:r>
    </w:p>
    <w:p w14:paraId="7D7EFCD2" w14:textId="77777777" w:rsidR="00F91F68" w:rsidRDefault="00000000">
      <w:pPr>
        <w:spacing w:after="5" w:line="248" w:lineRule="auto"/>
        <w:ind w:left="32" w:hanging="10"/>
      </w:pPr>
      <w:r>
        <w:rPr>
          <w:b/>
        </w:rPr>
        <w:t xml:space="preserve">Les salles de gymnastiques sont mises à disposition gracieusement par la municipalité et sont partagées avec d’autres associations </w:t>
      </w:r>
      <w:r>
        <w:t xml:space="preserve"> </w:t>
      </w:r>
    </w:p>
    <w:p w14:paraId="0BB60911" w14:textId="77777777" w:rsidR="00F91F68" w:rsidRDefault="00000000">
      <w:pPr>
        <w:spacing w:after="0"/>
        <w:ind w:left="14"/>
      </w:pPr>
      <w:r>
        <w:rPr>
          <w:b/>
          <w:color w:val="C00000"/>
        </w:rPr>
        <w:t xml:space="preserve"> </w:t>
      </w:r>
      <w:r>
        <w:t xml:space="preserve"> </w:t>
      </w:r>
    </w:p>
    <w:p w14:paraId="61867F8E" w14:textId="77777777" w:rsidR="00F91F68" w:rsidRDefault="00000000">
      <w:pPr>
        <w:pStyle w:val="Titre3"/>
        <w:ind w:left="-5"/>
      </w:pPr>
      <w:r>
        <w:t xml:space="preserve">Article 2 -1 : Les Horaires des cours  </w:t>
      </w:r>
    </w:p>
    <w:p w14:paraId="7FD85521" w14:textId="77777777" w:rsidR="00F91F68" w:rsidRDefault="00000000">
      <w:pPr>
        <w:spacing w:after="0" w:line="253" w:lineRule="auto"/>
        <w:ind w:left="10" w:right="57" w:hanging="10"/>
      </w:pPr>
      <w:r>
        <w:t xml:space="preserve">Les horaires des cours sont communiqués en début d’année à l’ensemble des adhérents et sont affichés  </w:t>
      </w:r>
    </w:p>
    <w:p w14:paraId="2946DE6E" w14:textId="77777777" w:rsidR="00F91F68" w:rsidRDefault="00000000">
      <w:pPr>
        <w:spacing w:after="9" w:line="253" w:lineRule="auto"/>
        <w:ind w:left="19" w:right="49" w:hanging="10"/>
      </w:pPr>
      <w:r>
        <w:t xml:space="preserve">Il est important de les respecter.  </w:t>
      </w:r>
    </w:p>
    <w:p w14:paraId="1ECFFD27" w14:textId="77777777" w:rsidR="00F91F68" w:rsidRDefault="00000000">
      <w:pPr>
        <w:spacing w:after="9" w:line="253" w:lineRule="auto"/>
        <w:ind w:left="19" w:right="49" w:hanging="10"/>
      </w:pPr>
      <w:r>
        <w:t xml:space="preserve">En cas d’annulation d’un cours, celui-ci ne sera pas automatiquement remplacé ou décalé à une date ultérieure.  </w:t>
      </w:r>
    </w:p>
    <w:p w14:paraId="2C2F76D1" w14:textId="77777777" w:rsidR="00F91F68" w:rsidRDefault="00000000">
      <w:pPr>
        <w:spacing w:after="0"/>
        <w:ind w:left="14"/>
      </w:pPr>
      <w:r>
        <w:t xml:space="preserve">  </w:t>
      </w:r>
    </w:p>
    <w:p w14:paraId="33EE0BDD" w14:textId="77777777" w:rsidR="00F91F68" w:rsidRDefault="00000000">
      <w:pPr>
        <w:pStyle w:val="Titre3"/>
        <w:ind w:left="-5"/>
      </w:pPr>
      <w:r>
        <w:t xml:space="preserve">Article 2-2 : Accès à la salle de gymnastique  </w:t>
      </w:r>
    </w:p>
    <w:p w14:paraId="4E49F241" w14:textId="77777777" w:rsidR="00F91F68" w:rsidRDefault="00000000">
      <w:pPr>
        <w:numPr>
          <w:ilvl w:val="0"/>
          <w:numId w:val="3"/>
        </w:numPr>
        <w:spacing w:after="9" w:line="253" w:lineRule="auto"/>
        <w:ind w:right="49" w:hanging="360"/>
      </w:pPr>
      <w:r>
        <w:t xml:space="preserve">Seuls les adhérents et le personnel encadrant sont autorisés à accéder à la salle durant les heures de cours  </w:t>
      </w:r>
    </w:p>
    <w:p w14:paraId="05DF80B5" w14:textId="77777777" w:rsidR="00F91F68" w:rsidRDefault="00000000">
      <w:pPr>
        <w:numPr>
          <w:ilvl w:val="0"/>
          <w:numId w:val="3"/>
        </w:numPr>
        <w:spacing w:after="9" w:line="253" w:lineRule="auto"/>
        <w:ind w:right="49" w:hanging="360"/>
      </w:pPr>
      <w:r>
        <w:t xml:space="preserve">Seuls les parents ou accompagnateurs et personnel encadrant des sections Baby gym sont autorisés durant les séances   </w:t>
      </w:r>
    </w:p>
    <w:p w14:paraId="6A59521A" w14:textId="77777777" w:rsidR="00F91F68" w:rsidRDefault="00000000">
      <w:pPr>
        <w:numPr>
          <w:ilvl w:val="0"/>
          <w:numId w:val="3"/>
        </w:numPr>
        <w:spacing w:after="27" w:line="253" w:lineRule="auto"/>
        <w:ind w:right="49" w:hanging="360"/>
      </w:pPr>
      <w:r>
        <w:t xml:space="preserve">Pour le bon déroulement des entrainements, la présence des parents dans l’enceinte du gymnase n’est admise que 10 minutes avant la fin de l’entrainement.  </w:t>
      </w:r>
    </w:p>
    <w:p w14:paraId="7FAFB20B" w14:textId="77777777" w:rsidR="00F91F68" w:rsidRDefault="00000000">
      <w:pPr>
        <w:tabs>
          <w:tab w:val="center" w:pos="408"/>
        </w:tabs>
        <w:spacing w:after="9" w:line="253" w:lineRule="auto"/>
      </w:pPr>
      <w:r>
        <w:t xml:space="preserve"> </w:t>
      </w:r>
      <w:r>
        <w:tab/>
        <w:t>-</w:t>
      </w:r>
      <w:r>
        <w:rPr>
          <w:rFonts w:ascii="Arial" w:eastAsia="Arial" w:hAnsi="Arial" w:cs="Arial"/>
        </w:rPr>
        <w:t xml:space="preserve">  </w:t>
      </w:r>
      <w:r>
        <w:t xml:space="preserve">  </w:t>
      </w:r>
    </w:p>
    <w:p w14:paraId="124E40D7" w14:textId="77777777" w:rsidR="00F91F68" w:rsidRDefault="00000000">
      <w:pPr>
        <w:pStyle w:val="Titre3"/>
        <w:ind w:left="-5"/>
      </w:pPr>
      <w:r>
        <w:t xml:space="preserve">Article 2-3 : Respect des personnes  </w:t>
      </w:r>
    </w:p>
    <w:p w14:paraId="5F1A40DC" w14:textId="77777777" w:rsidR="00F91F68" w:rsidRDefault="00000000">
      <w:pPr>
        <w:numPr>
          <w:ilvl w:val="0"/>
          <w:numId w:val="4"/>
        </w:numPr>
        <w:spacing w:after="27" w:line="253" w:lineRule="auto"/>
        <w:ind w:right="57" w:hanging="360"/>
      </w:pPr>
      <w:r>
        <w:t xml:space="preserve">L’ensemble des membres de l’association se doivent un respect mutuel afin de contribuer au bon fonctionnement des activités sportives.  </w:t>
      </w:r>
    </w:p>
    <w:p w14:paraId="0D372013" w14:textId="77777777" w:rsidR="00F91F68" w:rsidRDefault="00000000">
      <w:pPr>
        <w:numPr>
          <w:ilvl w:val="0"/>
          <w:numId w:val="4"/>
        </w:numPr>
        <w:spacing w:after="27" w:line="253" w:lineRule="auto"/>
        <w:ind w:right="57" w:hanging="360"/>
      </w:pPr>
      <w:r>
        <w:t xml:space="preserve">Les adhérents s’engagent à respecter l’autorité des entraineurs  </w:t>
      </w:r>
    </w:p>
    <w:p w14:paraId="16D63ED0" w14:textId="77777777" w:rsidR="00F91F68" w:rsidRDefault="00000000">
      <w:pPr>
        <w:spacing w:after="0"/>
        <w:ind w:left="14"/>
      </w:pPr>
      <w:r>
        <w:t xml:space="preserve">  </w:t>
      </w:r>
    </w:p>
    <w:p w14:paraId="34347719" w14:textId="77777777" w:rsidR="00F91F68" w:rsidRDefault="00000000">
      <w:pPr>
        <w:pStyle w:val="Titre3"/>
        <w:ind w:left="-5"/>
      </w:pPr>
      <w:r>
        <w:t xml:space="preserve">Article 2-4 :   Respect des biens et du matériel  </w:t>
      </w:r>
    </w:p>
    <w:p w14:paraId="5BC9C323" w14:textId="77777777" w:rsidR="00F91F68" w:rsidRDefault="00000000">
      <w:pPr>
        <w:numPr>
          <w:ilvl w:val="0"/>
          <w:numId w:val="5"/>
        </w:numPr>
        <w:spacing w:after="27" w:line="253" w:lineRule="auto"/>
        <w:ind w:right="49" w:hanging="360"/>
      </w:pPr>
      <w:r>
        <w:t xml:space="preserve">Le matériel est installé et démonté par le groupe d’entrainement  </w:t>
      </w:r>
    </w:p>
    <w:p w14:paraId="664FF360" w14:textId="77777777" w:rsidR="00F91F68" w:rsidRDefault="00000000">
      <w:pPr>
        <w:numPr>
          <w:ilvl w:val="0"/>
          <w:numId w:val="5"/>
        </w:numPr>
        <w:spacing w:after="9" w:line="253" w:lineRule="auto"/>
        <w:ind w:right="49" w:hanging="360"/>
      </w:pPr>
      <w:r>
        <w:t xml:space="preserve">Le matériel doit être utilisé et rangé avec soin  </w:t>
      </w:r>
    </w:p>
    <w:p w14:paraId="243885AA" w14:textId="77777777" w:rsidR="00F91F68" w:rsidRDefault="00000000">
      <w:pPr>
        <w:numPr>
          <w:ilvl w:val="0"/>
          <w:numId w:val="5"/>
        </w:numPr>
        <w:spacing w:after="9" w:line="253" w:lineRule="auto"/>
        <w:ind w:right="49" w:hanging="360"/>
      </w:pPr>
      <w:r>
        <w:t xml:space="preserve">A la fin de la séance le groupe doit ranger le matériel aux endroits prévus à cet effet  </w:t>
      </w:r>
    </w:p>
    <w:p w14:paraId="276C91CB" w14:textId="77777777" w:rsidR="00F91F68" w:rsidRDefault="00000000">
      <w:pPr>
        <w:numPr>
          <w:ilvl w:val="0"/>
          <w:numId w:val="5"/>
        </w:numPr>
        <w:spacing w:after="27" w:line="253" w:lineRule="auto"/>
        <w:ind w:right="49" w:hanging="360"/>
      </w:pPr>
      <w:r>
        <w:t xml:space="preserve">Aucune manipulation ne se fera sans l’accord de l’entraineur  </w:t>
      </w:r>
    </w:p>
    <w:p w14:paraId="0B21D3B8" w14:textId="77777777" w:rsidR="00F91F68" w:rsidRDefault="00000000">
      <w:pPr>
        <w:numPr>
          <w:ilvl w:val="0"/>
          <w:numId w:val="5"/>
        </w:numPr>
        <w:spacing w:after="9" w:line="253" w:lineRule="auto"/>
        <w:ind w:right="49" w:hanging="360"/>
      </w:pPr>
      <w:r>
        <w:t xml:space="preserve">Les adhérents doivent veiller à récupérer toutes leurs affaires à la fin de chaque entrainement  </w:t>
      </w:r>
    </w:p>
    <w:p w14:paraId="2BC3EB73" w14:textId="77777777" w:rsidR="00F91F68" w:rsidRDefault="00000000">
      <w:pPr>
        <w:spacing w:after="5" w:line="245" w:lineRule="auto"/>
        <w:ind w:left="17" w:right="76" w:hanging="10"/>
      </w:pPr>
      <w:r>
        <w:rPr>
          <w:b/>
        </w:rPr>
        <w:t xml:space="preserve">L’USSE GYMNASTIQUE SAINT EGREVE décline toute responsabilité en cas d’accident dû à l’utilisation des appareils de gymnastique en dehors des heures de cours </w:t>
      </w:r>
      <w:r>
        <w:t xml:space="preserve"> </w:t>
      </w:r>
    </w:p>
    <w:p w14:paraId="162C57B2" w14:textId="77777777" w:rsidR="00F91F68" w:rsidRDefault="00000000">
      <w:pPr>
        <w:spacing w:after="0"/>
        <w:ind w:left="14"/>
      </w:pPr>
      <w:r>
        <w:rPr>
          <w:b/>
        </w:rPr>
        <w:t xml:space="preserve"> </w:t>
      </w:r>
      <w:r>
        <w:t xml:space="preserve"> </w:t>
      </w:r>
    </w:p>
    <w:p w14:paraId="3E2D14FE" w14:textId="77777777" w:rsidR="00F91F68" w:rsidRDefault="00000000">
      <w:pPr>
        <w:pStyle w:val="Titre3"/>
        <w:ind w:left="-5"/>
      </w:pPr>
      <w:r>
        <w:t xml:space="preserve">Article 2-5 : Tenues  </w:t>
      </w:r>
    </w:p>
    <w:p w14:paraId="628B1921" w14:textId="77777777" w:rsidR="00F91F68" w:rsidRDefault="00000000">
      <w:pPr>
        <w:spacing w:after="9" w:line="253" w:lineRule="auto"/>
        <w:ind w:left="19" w:right="49" w:hanging="10"/>
      </w:pPr>
      <w:r>
        <w:t xml:space="preserve">La tenue de sport est obligatoire pour tous les adhérents. Elle doit être adaptée à l’activité pratiquée (Baby Gym, G.R, Gymnastique pour adulte) chaussures de sport propres. Les cheveux seront attachés.  </w:t>
      </w:r>
    </w:p>
    <w:p w14:paraId="0D50046C" w14:textId="77777777" w:rsidR="00F91F68" w:rsidRDefault="00000000">
      <w:pPr>
        <w:spacing w:after="0"/>
        <w:ind w:left="14"/>
      </w:pPr>
      <w:r>
        <w:rPr>
          <w:b/>
          <w:color w:val="E36C0A"/>
        </w:rPr>
        <w:t xml:space="preserve"> </w:t>
      </w:r>
      <w:r>
        <w:t xml:space="preserve"> </w:t>
      </w:r>
    </w:p>
    <w:p w14:paraId="51C65942" w14:textId="77777777" w:rsidR="00F91F68" w:rsidRDefault="00000000">
      <w:pPr>
        <w:pStyle w:val="Titre3"/>
        <w:ind w:left="-5"/>
      </w:pPr>
      <w:r>
        <w:lastRenderedPageBreak/>
        <w:t xml:space="preserve">Article 2-6 : Vols et pertes  </w:t>
      </w:r>
    </w:p>
    <w:p w14:paraId="415B1164" w14:textId="77777777" w:rsidR="00F91F68" w:rsidRDefault="00000000">
      <w:pPr>
        <w:spacing w:after="9" w:line="253" w:lineRule="auto"/>
        <w:ind w:left="19" w:right="49" w:hanging="10"/>
      </w:pPr>
      <w:r>
        <w:t xml:space="preserve">Il est recommandé aux adhérents de ne pas susciter les tentations et par conséquent de ne pas emmener au gymnase et / ou laisser dans les vestiaires d’objets de valeurs, de bijoux, de l’argent, ou des téléphones portables   </w:t>
      </w:r>
    </w:p>
    <w:p w14:paraId="5DB7100E" w14:textId="77777777" w:rsidR="00F91F68" w:rsidRDefault="00000000">
      <w:pPr>
        <w:spacing w:after="5" w:line="245" w:lineRule="auto"/>
        <w:ind w:left="17" w:right="76" w:hanging="10"/>
      </w:pPr>
      <w:r>
        <w:rPr>
          <w:b/>
        </w:rPr>
        <w:t>L’association décline toute responsabilité en cas de perte ou de vol avant, pendant et après les heures d’entrainement</w:t>
      </w:r>
      <w:r>
        <w:rPr>
          <w:b/>
          <w:i/>
        </w:rPr>
        <w:t xml:space="preserve">. </w:t>
      </w:r>
      <w:r>
        <w:t xml:space="preserve"> </w:t>
      </w:r>
    </w:p>
    <w:p w14:paraId="52EFC40C" w14:textId="77777777" w:rsidR="00F91F68" w:rsidRDefault="00000000">
      <w:pPr>
        <w:spacing w:after="0"/>
        <w:ind w:left="14"/>
      </w:pPr>
      <w:r>
        <w:rPr>
          <w:b/>
          <w:color w:val="E36C0A"/>
        </w:rPr>
        <w:t xml:space="preserve"> </w:t>
      </w:r>
      <w:r>
        <w:t xml:space="preserve"> </w:t>
      </w:r>
    </w:p>
    <w:p w14:paraId="5340EDD4" w14:textId="77777777" w:rsidR="00F91F68" w:rsidRDefault="00000000">
      <w:pPr>
        <w:pStyle w:val="Titre3"/>
        <w:spacing w:after="0" w:line="259" w:lineRule="auto"/>
        <w:ind w:left="-5" w:right="0"/>
      </w:pPr>
      <w:r>
        <w:t xml:space="preserve">Article 2-7 : Prise en charge de l’adhérent mineur  </w:t>
      </w:r>
    </w:p>
    <w:p w14:paraId="7CF0C650" w14:textId="77777777" w:rsidR="00F91F68" w:rsidRDefault="00000000">
      <w:pPr>
        <w:spacing w:after="5" w:line="245" w:lineRule="auto"/>
        <w:ind w:left="17" w:right="76" w:hanging="10"/>
      </w:pPr>
      <w:r>
        <w:rPr>
          <w:b/>
        </w:rPr>
        <w:t xml:space="preserve">Les enfants sont sous la responsabilité de l’animateur uniquement durant les entrainements et des Manifestations organisées par le club </w:t>
      </w:r>
      <w:r>
        <w:rPr>
          <w:b/>
          <w:i/>
          <w:sz w:val="24"/>
        </w:rPr>
        <w:t xml:space="preserve"> </w:t>
      </w:r>
      <w:r>
        <w:t xml:space="preserve"> </w:t>
      </w:r>
    </w:p>
    <w:p w14:paraId="3BF4E545" w14:textId="77777777" w:rsidR="00F91F68" w:rsidRDefault="00000000">
      <w:pPr>
        <w:numPr>
          <w:ilvl w:val="0"/>
          <w:numId w:val="6"/>
        </w:numPr>
        <w:spacing w:after="27" w:line="253" w:lineRule="auto"/>
        <w:ind w:right="53" w:hanging="360"/>
      </w:pPr>
      <w:r>
        <w:t>Le responsable légal doit s’assurer de la présence de l’entraineur. La section décline toute responsabilité en cas d’accident en l’absence d’entraineur</w:t>
      </w:r>
      <w:r>
        <w:rPr>
          <w:b/>
          <w:i/>
        </w:rPr>
        <w:t xml:space="preserve"> </w:t>
      </w:r>
      <w:r>
        <w:t xml:space="preserve"> </w:t>
      </w:r>
    </w:p>
    <w:p w14:paraId="3D0C6BCC" w14:textId="77777777" w:rsidR="00F91F68" w:rsidRDefault="00000000">
      <w:pPr>
        <w:numPr>
          <w:ilvl w:val="0"/>
          <w:numId w:val="6"/>
        </w:numPr>
        <w:spacing w:after="9" w:line="253" w:lineRule="auto"/>
        <w:ind w:right="53" w:hanging="360"/>
      </w:pPr>
      <w:r>
        <w:t xml:space="preserve">L’adhérent mineur sera récupéré à l’heure prévue à la fin du cours. Avant et après les cours, les enfants sont sous la responsabilité des parents.  </w:t>
      </w:r>
    </w:p>
    <w:p w14:paraId="209041E2" w14:textId="77777777" w:rsidR="00F91F68" w:rsidRDefault="00000000">
      <w:pPr>
        <w:numPr>
          <w:ilvl w:val="0"/>
          <w:numId w:val="6"/>
        </w:numPr>
        <w:spacing w:after="27" w:line="253" w:lineRule="auto"/>
        <w:ind w:right="53" w:hanging="360"/>
      </w:pPr>
      <w:r>
        <w:t xml:space="preserve">Le responsable légal devra prévenir l’entraineur en cas d’absence de l’adhérent  </w:t>
      </w:r>
    </w:p>
    <w:p w14:paraId="593C4D99" w14:textId="77777777" w:rsidR="00F91F68" w:rsidRDefault="00000000">
      <w:pPr>
        <w:numPr>
          <w:ilvl w:val="0"/>
          <w:numId w:val="6"/>
        </w:numPr>
        <w:spacing w:after="9" w:line="253" w:lineRule="auto"/>
        <w:ind w:right="53" w:hanging="360"/>
      </w:pPr>
      <w:r>
        <w:t xml:space="preserve">Si une gymnaste se retrouve être la seule présente de son groupe, au début d’un cours, l’entrainement sera maintenu à condition que 2 entraineurs au minimum soient présents dans la salle sur le créneau du cours  </w:t>
      </w:r>
    </w:p>
    <w:p w14:paraId="7979BFE5" w14:textId="77777777" w:rsidR="00F91F68" w:rsidRDefault="00000000">
      <w:pPr>
        <w:tabs>
          <w:tab w:val="center" w:pos="408"/>
        </w:tabs>
        <w:spacing w:after="9" w:line="253" w:lineRule="auto"/>
      </w:pPr>
      <w:r>
        <w:t xml:space="preserve"> </w:t>
      </w:r>
      <w:r>
        <w:tab/>
        <w:t>-</w:t>
      </w:r>
      <w:r>
        <w:rPr>
          <w:rFonts w:ascii="Arial" w:eastAsia="Arial" w:hAnsi="Arial" w:cs="Arial"/>
        </w:rPr>
        <w:t xml:space="preserve">  </w:t>
      </w:r>
      <w:r>
        <w:t xml:space="preserve">  </w:t>
      </w:r>
    </w:p>
    <w:p w14:paraId="4EC3A1D0" w14:textId="77777777" w:rsidR="00F91F68" w:rsidRDefault="00000000">
      <w:pPr>
        <w:pStyle w:val="Titre3"/>
        <w:ind w:left="-5"/>
      </w:pPr>
      <w:r>
        <w:t xml:space="preserve">Article 2-8 : Droit à l’image  </w:t>
      </w:r>
    </w:p>
    <w:p w14:paraId="42237883" w14:textId="77777777" w:rsidR="00F91F68" w:rsidRDefault="00000000">
      <w:pPr>
        <w:spacing w:after="0" w:line="253" w:lineRule="auto"/>
        <w:ind w:left="10" w:right="57" w:hanging="10"/>
      </w:pPr>
      <w:r>
        <w:t xml:space="preserve">Rappel juridique « toute personne a sur son image et sur l’utilisation qui en est faite, un droit exclusif qui permet de s’opposer à sa reproduction sans son autorisation expresse et spéciale » (cour d’appel de Paris-23 mai 1995)  </w:t>
      </w:r>
    </w:p>
    <w:p w14:paraId="65D30C29" w14:textId="77777777" w:rsidR="00F91F68" w:rsidRDefault="00000000">
      <w:pPr>
        <w:spacing w:after="9" w:line="253" w:lineRule="auto"/>
        <w:ind w:left="19" w:right="49" w:hanging="10"/>
      </w:pPr>
      <w:r>
        <w:t xml:space="preserve">L’adhésion à l’association suppose de l’utilisation par l’USSE GYMNASTIQUE SAINT -EGREVE, des photos prises lors des entrainements ou toutes autres activités, exclusivement sur les supports visuels suivants :   </w:t>
      </w:r>
    </w:p>
    <w:p w14:paraId="6C86612D" w14:textId="77777777" w:rsidR="00F91F68" w:rsidRDefault="00000000">
      <w:pPr>
        <w:spacing w:after="9" w:line="253" w:lineRule="auto"/>
        <w:ind w:left="720" w:right="49" w:hanging="360"/>
      </w:pPr>
      <w:r>
        <w:t>-</w:t>
      </w:r>
      <w:r>
        <w:rPr>
          <w:rFonts w:ascii="Arial" w:eastAsia="Arial" w:hAnsi="Arial" w:cs="Arial"/>
        </w:rPr>
        <w:t xml:space="preserve">  </w:t>
      </w:r>
      <w:r>
        <w:t>Publications sur le site internet USSE GYMNASTIQUE SAINT EGREVE, FACEBOOK, dans le Dauphiné Libéré ou bulletin Municipal</w:t>
      </w:r>
      <w:r>
        <w:rPr>
          <w:i/>
        </w:rPr>
        <w:t xml:space="preserve"> </w:t>
      </w:r>
      <w:r>
        <w:t xml:space="preserve"> </w:t>
      </w:r>
    </w:p>
    <w:p w14:paraId="7A4AE4D8" w14:textId="77777777" w:rsidR="00F91F68" w:rsidRDefault="00000000">
      <w:pPr>
        <w:spacing w:after="5" w:line="245" w:lineRule="auto"/>
        <w:ind w:left="17" w:right="76" w:hanging="10"/>
      </w:pPr>
      <w:r>
        <w:rPr>
          <w:b/>
        </w:rPr>
        <w:t xml:space="preserve">L’association s’engage à une diffusion limitée dans le respect des règles de moralité qui s’imposent et de ne pas en faire une exploitation lucrative </w:t>
      </w:r>
      <w:r>
        <w:t xml:space="preserve"> </w:t>
      </w:r>
    </w:p>
    <w:p w14:paraId="263A2915" w14:textId="77777777" w:rsidR="00F91F68" w:rsidRDefault="00000000">
      <w:pPr>
        <w:spacing w:after="0"/>
        <w:ind w:left="14"/>
      </w:pPr>
      <w:r>
        <w:rPr>
          <w:b/>
        </w:rPr>
        <w:t xml:space="preserve"> </w:t>
      </w:r>
      <w:r>
        <w:t xml:space="preserve"> </w:t>
      </w:r>
    </w:p>
    <w:p w14:paraId="2046D2CA" w14:textId="77777777" w:rsidR="00F91F68" w:rsidRDefault="00000000">
      <w:pPr>
        <w:pStyle w:val="Titre3"/>
        <w:ind w:left="-5"/>
      </w:pPr>
      <w:r>
        <w:t xml:space="preserve">Article 2-9 : Conduite à tenir en cas d’accident     </w:t>
      </w:r>
    </w:p>
    <w:p w14:paraId="58113FC9" w14:textId="77777777" w:rsidR="00F91F68" w:rsidRDefault="00000000">
      <w:pPr>
        <w:numPr>
          <w:ilvl w:val="0"/>
          <w:numId w:val="7"/>
        </w:numPr>
        <w:spacing w:after="222" w:line="253" w:lineRule="auto"/>
        <w:ind w:right="57" w:hanging="161"/>
      </w:pPr>
      <w:r>
        <w:t xml:space="preserve">Identifier le degré de gravité sans paniquer   </w:t>
      </w:r>
    </w:p>
    <w:p w14:paraId="28C8E8E6" w14:textId="77777777" w:rsidR="00F91F68" w:rsidRDefault="00000000">
      <w:pPr>
        <w:numPr>
          <w:ilvl w:val="0"/>
          <w:numId w:val="7"/>
        </w:numPr>
        <w:spacing w:after="222" w:line="253" w:lineRule="auto"/>
        <w:ind w:right="57" w:hanging="161"/>
      </w:pPr>
      <w:r>
        <w:t xml:space="preserve">Protéger &amp; rassurer le/la blessé (e)   </w:t>
      </w:r>
    </w:p>
    <w:p w14:paraId="3E9B8217" w14:textId="77777777" w:rsidR="00F91F68" w:rsidRDefault="00000000">
      <w:pPr>
        <w:numPr>
          <w:ilvl w:val="0"/>
          <w:numId w:val="7"/>
        </w:numPr>
        <w:spacing w:after="222" w:line="253" w:lineRule="auto"/>
        <w:ind w:right="57" w:hanging="161"/>
      </w:pPr>
      <w:r>
        <w:t xml:space="preserve">Eloigner les autres pratiquants (e) et les arrêter dans leur pratique   </w:t>
      </w:r>
    </w:p>
    <w:p w14:paraId="6EDA9195" w14:textId="77777777" w:rsidR="00F91F68" w:rsidRDefault="00000000">
      <w:pPr>
        <w:numPr>
          <w:ilvl w:val="0"/>
          <w:numId w:val="7"/>
        </w:numPr>
        <w:spacing w:after="219" w:line="253" w:lineRule="auto"/>
        <w:ind w:right="57" w:hanging="161"/>
      </w:pPr>
      <w:r>
        <w:t xml:space="preserve">Appeler les secours et synthétiser l’évènement   </w:t>
      </w:r>
    </w:p>
    <w:p w14:paraId="520FEA2D" w14:textId="77777777" w:rsidR="00F91F68" w:rsidRDefault="00000000">
      <w:pPr>
        <w:numPr>
          <w:ilvl w:val="0"/>
          <w:numId w:val="7"/>
        </w:numPr>
        <w:spacing w:after="222" w:line="253" w:lineRule="auto"/>
        <w:ind w:right="57" w:hanging="161"/>
      </w:pPr>
      <w:r>
        <w:t xml:space="preserve">Avoir en tête l’adresse précise de l’espace de pratique et son accessibilité  </w:t>
      </w:r>
    </w:p>
    <w:p w14:paraId="4797B3AA" w14:textId="77777777" w:rsidR="00F91F68" w:rsidRDefault="00000000">
      <w:pPr>
        <w:spacing w:after="222" w:line="253" w:lineRule="auto"/>
        <w:ind w:left="19" w:right="49" w:hanging="10"/>
      </w:pPr>
      <w:r>
        <w:t xml:space="preserve">Prévenir les parents surtout si gymnaste mineur (e)   </w:t>
      </w:r>
    </w:p>
    <w:p w14:paraId="21D44924" w14:textId="77777777" w:rsidR="00F91F68" w:rsidRDefault="00000000">
      <w:pPr>
        <w:numPr>
          <w:ilvl w:val="0"/>
          <w:numId w:val="7"/>
        </w:numPr>
        <w:spacing w:after="219" w:line="253" w:lineRule="auto"/>
        <w:ind w:right="57" w:hanging="161"/>
      </w:pPr>
      <w:r>
        <w:t xml:space="preserve">Informer l’employeur   </w:t>
      </w:r>
    </w:p>
    <w:p w14:paraId="6806AF62" w14:textId="77777777" w:rsidR="00F91F68" w:rsidRDefault="00000000">
      <w:pPr>
        <w:numPr>
          <w:ilvl w:val="0"/>
          <w:numId w:val="7"/>
        </w:numPr>
        <w:spacing w:after="27" w:line="253" w:lineRule="auto"/>
        <w:ind w:right="57" w:hanging="161"/>
      </w:pPr>
      <w:r>
        <w:lastRenderedPageBreak/>
        <w:t xml:space="preserve">Veiller à la réalisation de la déclaration d’accident à la </w:t>
      </w:r>
      <w:proofErr w:type="spellStart"/>
      <w:r>
        <w:t>FFGym</w:t>
      </w:r>
      <w:proofErr w:type="spellEnd"/>
      <w:r>
        <w:t xml:space="preserve">  </w:t>
      </w:r>
    </w:p>
    <w:p w14:paraId="6383437A" w14:textId="77777777" w:rsidR="00F91F68" w:rsidRDefault="00000000">
      <w:pPr>
        <w:spacing w:after="0"/>
        <w:ind w:left="14"/>
      </w:pPr>
      <w:r>
        <w:rPr>
          <w:b/>
          <w:color w:val="E36C0A"/>
        </w:rPr>
        <w:t xml:space="preserve"> </w:t>
      </w:r>
      <w:r>
        <w:t xml:space="preserve"> </w:t>
      </w:r>
    </w:p>
    <w:p w14:paraId="3DC08958" w14:textId="77777777" w:rsidR="00F91F68" w:rsidRDefault="00000000">
      <w:pPr>
        <w:pStyle w:val="Titre3"/>
        <w:ind w:left="-5"/>
      </w:pPr>
      <w:r>
        <w:t xml:space="preserve">Article 2-10 : Les sanctions  </w:t>
      </w:r>
    </w:p>
    <w:p w14:paraId="1E61CFA2" w14:textId="77777777" w:rsidR="00F91F68" w:rsidRDefault="00000000">
      <w:pPr>
        <w:spacing w:after="0" w:line="253" w:lineRule="auto"/>
        <w:ind w:left="10" w:right="57" w:hanging="10"/>
      </w:pPr>
      <w:r>
        <w:t xml:space="preserve">L’association se réserve le droit d’exclure tout adhérent qui dérogerait aux règles de sécurité ou de civilité et perturbent ainsi le bon déroulement des entrainements.  </w:t>
      </w:r>
    </w:p>
    <w:p w14:paraId="29674B73" w14:textId="77777777" w:rsidR="00F91F68" w:rsidRDefault="00000000">
      <w:pPr>
        <w:spacing w:after="0"/>
        <w:ind w:left="14"/>
      </w:pPr>
      <w:r>
        <w:rPr>
          <w:b/>
          <w:color w:val="E36C0A"/>
        </w:rPr>
        <w:t xml:space="preserve"> </w:t>
      </w:r>
      <w:r>
        <w:t xml:space="preserve"> </w:t>
      </w:r>
    </w:p>
    <w:p w14:paraId="7AC64D32" w14:textId="77777777" w:rsidR="00F91F68" w:rsidRDefault="00000000">
      <w:pPr>
        <w:pStyle w:val="Titre3"/>
        <w:spacing w:after="0" w:line="259" w:lineRule="auto"/>
        <w:ind w:left="-5" w:right="0"/>
      </w:pPr>
      <w:r>
        <w:t xml:space="preserve">Article 2-11 : L’assemblée générale   </w:t>
      </w:r>
    </w:p>
    <w:p w14:paraId="248C6FE0" w14:textId="77777777" w:rsidR="00F91F68" w:rsidRDefault="00000000">
      <w:pPr>
        <w:spacing w:after="9" w:line="253" w:lineRule="auto"/>
        <w:ind w:left="19" w:right="49" w:hanging="10"/>
      </w:pPr>
      <w:r>
        <w:t>Elle a lieu une fois par an, la date est fixée par les membres du bureau. Elle est affichée et communiquée par mail</w:t>
      </w:r>
      <w:r>
        <w:rPr>
          <w:b/>
          <w:color w:val="E36C0A"/>
        </w:rPr>
        <w:t xml:space="preserve"> </w:t>
      </w:r>
      <w:r>
        <w:t xml:space="preserve"> </w:t>
      </w:r>
    </w:p>
    <w:p w14:paraId="3AACAFD4" w14:textId="77777777" w:rsidR="00F91F68" w:rsidRDefault="00000000">
      <w:pPr>
        <w:spacing w:after="50"/>
        <w:ind w:left="14"/>
      </w:pPr>
      <w:r>
        <w:rPr>
          <w:b/>
        </w:rPr>
        <w:t xml:space="preserve"> </w:t>
      </w:r>
      <w:r>
        <w:t xml:space="preserve"> </w:t>
      </w:r>
    </w:p>
    <w:p w14:paraId="0DE22E7C" w14:textId="77777777" w:rsidR="00F91F68" w:rsidRDefault="00000000">
      <w:pPr>
        <w:pStyle w:val="Titre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ADHERENTS COMPETITEURS  </w:t>
      </w:r>
    </w:p>
    <w:p w14:paraId="391E160D" w14:textId="77777777" w:rsidR="00F91F68" w:rsidRDefault="00000000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F8A542B" wp14:editId="28CBE232">
                <wp:extent cx="5567681" cy="8636"/>
                <wp:effectExtent l="0" t="0" r="0" b="0"/>
                <wp:docPr id="4884" name="Group 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681" cy="8636"/>
                          <a:chOff x="0" y="0"/>
                          <a:chExt cx="5567681" cy="8636"/>
                        </a:xfrm>
                      </wpg:grpSpPr>
                      <wps:wsp>
                        <wps:cNvPr id="6304" name="Shape 6304"/>
                        <wps:cNvSpPr/>
                        <wps:spPr>
                          <a:xfrm>
                            <a:off x="0" y="0"/>
                            <a:ext cx="5567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681" h="9144">
                                <a:moveTo>
                                  <a:pt x="0" y="0"/>
                                </a:moveTo>
                                <a:lnTo>
                                  <a:pt x="5567681" y="0"/>
                                </a:lnTo>
                                <a:lnTo>
                                  <a:pt x="5567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4" style="width:438.4pt;height:0.679993pt;mso-position-horizontal-relative:char;mso-position-vertical-relative:line" coordsize="55676,86">
                <v:shape id="Shape 6305" style="position:absolute;width:55676;height:91;left:0;top:0;" coordsize="5567681,9144" path="m0,0l5567681,0l55676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5240C3BE" w14:textId="77777777" w:rsidR="00F91F68" w:rsidRDefault="00000000">
      <w:pPr>
        <w:spacing w:after="0"/>
        <w:ind w:left="14"/>
      </w:pPr>
      <w:r>
        <w:rPr>
          <w:b/>
          <w:color w:val="1F497D"/>
          <w:sz w:val="24"/>
        </w:rPr>
        <w:t xml:space="preserve"> </w:t>
      </w:r>
      <w:r>
        <w:t xml:space="preserve"> </w:t>
      </w:r>
    </w:p>
    <w:p w14:paraId="19A233C1" w14:textId="77777777" w:rsidR="00F91F68" w:rsidRDefault="00000000">
      <w:pPr>
        <w:pStyle w:val="Titre3"/>
        <w:ind w:left="-5"/>
      </w:pPr>
      <w:r>
        <w:t xml:space="preserve">Article 3 -1 : Participation aux compétitions  </w:t>
      </w:r>
    </w:p>
    <w:p w14:paraId="7EA843E2" w14:textId="77777777" w:rsidR="00F91F68" w:rsidRDefault="00000000">
      <w:pPr>
        <w:numPr>
          <w:ilvl w:val="0"/>
          <w:numId w:val="8"/>
        </w:numPr>
        <w:spacing w:after="27" w:line="253" w:lineRule="auto"/>
        <w:ind w:right="57" w:hanging="360"/>
      </w:pPr>
      <w:r>
        <w:t xml:space="preserve">Si les adhérents ont choisi de participer aux compétitions proposées par l’entraineur, ils s’engagent pour toute la saison compétitive. Ils doivent suivre les entrainements de préparation et concourir aux compétitions  </w:t>
      </w:r>
    </w:p>
    <w:p w14:paraId="18412DF7" w14:textId="77777777" w:rsidR="00F91F68" w:rsidRDefault="00000000">
      <w:pPr>
        <w:numPr>
          <w:ilvl w:val="0"/>
          <w:numId w:val="8"/>
        </w:numPr>
        <w:spacing w:after="27" w:line="253" w:lineRule="auto"/>
        <w:ind w:right="57" w:hanging="360"/>
      </w:pPr>
      <w:r>
        <w:t xml:space="preserve">L’entraineur décide seul des engagements en compétition  </w:t>
      </w:r>
    </w:p>
    <w:p w14:paraId="178D0FC2" w14:textId="77777777" w:rsidR="00F91F68" w:rsidRDefault="00000000">
      <w:pPr>
        <w:spacing w:after="0" w:line="253" w:lineRule="auto"/>
        <w:ind w:left="10" w:right="57" w:hanging="10"/>
      </w:pPr>
      <w:r>
        <w:t xml:space="preserve">Tout empêchement à participer à une compétition est à signaler et à justifier auprès de l’entraineur au plus tard 8 jours avant la compétition  </w:t>
      </w:r>
    </w:p>
    <w:p w14:paraId="19A253B4" w14:textId="77777777" w:rsidR="00F91F68" w:rsidRDefault="00000000">
      <w:pPr>
        <w:spacing w:after="9" w:line="253" w:lineRule="auto"/>
        <w:ind w:left="19" w:right="49" w:hanging="10"/>
      </w:pPr>
      <w:r>
        <w:t xml:space="preserve">Un certificat médical sera demandé en cas de maladie ou de blessure (48 heures après la constatation ou après la première absence)  </w:t>
      </w:r>
    </w:p>
    <w:p w14:paraId="0371EC26" w14:textId="77777777" w:rsidR="00F91F68" w:rsidRDefault="00000000">
      <w:pPr>
        <w:spacing w:after="0"/>
        <w:ind w:left="14"/>
      </w:pPr>
      <w:r>
        <w:t xml:space="preserve">  </w:t>
      </w:r>
    </w:p>
    <w:p w14:paraId="447D136B" w14:textId="77777777" w:rsidR="00F91F68" w:rsidRDefault="00000000">
      <w:pPr>
        <w:pStyle w:val="Titre3"/>
        <w:ind w:left="-5"/>
      </w:pPr>
      <w:r>
        <w:t xml:space="preserve">Article 3- 2 : Calendrier des compétitions  </w:t>
      </w:r>
    </w:p>
    <w:p w14:paraId="0D5ED0C2" w14:textId="77777777" w:rsidR="00F91F68" w:rsidRDefault="00000000">
      <w:pPr>
        <w:numPr>
          <w:ilvl w:val="0"/>
          <w:numId w:val="9"/>
        </w:numPr>
        <w:spacing w:after="9" w:line="253" w:lineRule="auto"/>
        <w:ind w:right="49" w:hanging="360"/>
      </w:pPr>
      <w:r>
        <w:t xml:space="preserve">Le calendrier des compétitions : dates, heures, lieux est fourni par mail. Ces informations peuvent être modifiées par les fédérations  </w:t>
      </w:r>
    </w:p>
    <w:p w14:paraId="097B50A3" w14:textId="77777777" w:rsidR="00F91F68" w:rsidRDefault="00000000">
      <w:pPr>
        <w:numPr>
          <w:ilvl w:val="0"/>
          <w:numId w:val="9"/>
        </w:numPr>
        <w:spacing w:after="9" w:line="253" w:lineRule="auto"/>
        <w:ind w:right="49" w:hanging="360"/>
      </w:pPr>
      <w:r>
        <w:t xml:space="preserve">Les convocations et le détail des compétitions sont données à chaque adhérent la semaine précédant la compétition.   </w:t>
      </w:r>
    </w:p>
    <w:p w14:paraId="5AD12C7E" w14:textId="77777777" w:rsidR="00F91F68" w:rsidRDefault="00000000">
      <w:pPr>
        <w:spacing w:after="0"/>
        <w:ind w:left="14"/>
      </w:pPr>
      <w:r>
        <w:rPr>
          <w:b/>
          <w:color w:val="C00000"/>
        </w:rPr>
        <w:t xml:space="preserve"> </w:t>
      </w:r>
      <w:r>
        <w:t xml:space="preserve"> </w:t>
      </w:r>
    </w:p>
    <w:p w14:paraId="25A4CF38" w14:textId="77777777" w:rsidR="00F91F68" w:rsidRDefault="00000000">
      <w:pPr>
        <w:pStyle w:val="Titre3"/>
        <w:spacing w:after="0" w:line="259" w:lineRule="auto"/>
        <w:ind w:left="-5" w:right="0"/>
      </w:pPr>
      <w:r>
        <w:t xml:space="preserve">Article 3- 3 : L’autorité de l’entraineur  </w:t>
      </w:r>
    </w:p>
    <w:p w14:paraId="3EAE4AF8" w14:textId="77777777" w:rsidR="00F91F68" w:rsidRDefault="00000000">
      <w:pPr>
        <w:numPr>
          <w:ilvl w:val="0"/>
          <w:numId w:val="10"/>
        </w:numPr>
        <w:spacing w:after="27" w:line="253" w:lineRule="auto"/>
        <w:ind w:right="57" w:hanging="360"/>
      </w:pPr>
      <w:r>
        <w:t xml:space="preserve">L’entraineur décide seul des exercices présentés  </w:t>
      </w:r>
    </w:p>
    <w:p w14:paraId="3F7EEBB4" w14:textId="77777777" w:rsidR="00F91F68" w:rsidRDefault="00000000">
      <w:pPr>
        <w:numPr>
          <w:ilvl w:val="0"/>
          <w:numId w:val="10"/>
        </w:numPr>
        <w:spacing w:after="27" w:line="253" w:lineRule="auto"/>
        <w:ind w:right="57" w:hanging="360"/>
      </w:pPr>
      <w:r>
        <w:t xml:space="preserve">L’adhérent et le responsable légal s’engagent à respecter l’autorité de l’entraineur  </w:t>
      </w:r>
    </w:p>
    <w:p w14:paraId="0325298B" w14:textId="77777777" w:rsidR="00F91F68" w:rsidRDefault="00000000">
      <w:pPr>
        <w:spacing w:after="0"/>
        <w:ind w:left="14"/>
      </w:pPr>
      <w:r>
        <w:t xml:space="preserve">  </w:t>
      </w:r>
    </w:p>
    <w:p w14:paraId="43B7621B" w14:textId="77777777" w:rsidR="00F91F68" w:rsidRDefault="00000000">
      <w:pPr>
        <w:pStyle w:val="Titre3"/>
        <w:ind w:left="-5"/>
      </w:pPr>
      <w:r>
        <w:t xml:space="preserve">Article 3- 4 : Déplacements  </w:t>
      </w:r>
    </w:p>
    <w:p w14:paraId="6D3B90E2" w14:textId="77777777" w:rsidR="00F91F68" w:rsidRDefault="00000000">
      <w:pPr>
        <w:numPr>
          <w:ilvl w:val="0"/>
          <w:numId w:val="11"/>
        </w:numPr>
        <w:spacing w:after="27" w:line="253" w:lineRule="auto"/>
        <w:ind w:right="57" w:hanging="360"/>
      </w:pPr>
      <w:r>
        <w:t xml:space="preserve">Les enfants participant aux compétitions seront véhiculés par les parents à aller et au retour sauf pour certaines compétitions, dont l’organisation sera conjointe entre les parents et l’association dont les modalités seront définies en amont.  </w:t>
      </w:r>
    </w:p>
    <w:p w14:paraId="21320E3D" w14:textId="77777777" w:rsidR="00F91F68" w:rsidRDefault="00000000">
      <w:pPr>
        <w:numPr>
          <w:ilvl w:val="0"/>
          <w:numId w:val="11"/>
        </w:numPr>
        <w:spacing w:after="9" w:line="253" w:lineRule="auto"/>
        <w:ind w:right="57" w:hanging="360"/>
      </w:pPr>
      <w:r>
        <w:t xml:space="preserve">Un covoiturage pourra être organisé entre parents, de leur propre initiative.  </w:t>
      </w:r>
    </w:p>
    <w:p w14:paraId="1858EF70" w14:textId="77777777" w:rsidR="00F91F68" w:rsidRDefault="00000000">
      <w:pPr>
        <w:numPr>
          <w:ilvl w:val="0"/>
          <w:numId w:val="11"/>
        </w:numPr>
        <w:spacing w:after="27" w:line="253" w:lineRule="auto"/>
        <w:ind w:right="57" w:hanging="360"/>
      </w:pPr>
      <w:r>
        <w:t xml:space="preserve">Les enfants ainsi que les parents devront être sur les lieux à l’heure précisée par l’entraineur. </w:t>
      </w:r>
    </w:p>
    <w:p w14:paraId="26E654C9" w14:textId="77777777" w:rsidR="00F91F68" w:rsidRDefault="00000000">
      <w:pPr>
        <w:numPr>
          <w:ilvl w:val="0"/>
          <w:numId w:val="11"/>
        </w:numPr>
        <w:spacing w:after="5" w:line="245" w:lineRule="auto"/>
        <w:ind w:right="57" w:hanging="360"/>
      </w:pPr>
      <w:r>
        <w:t xml:space="preserve">Fournir à l’association une copie du permis de conduire valide et de l’assurance auto.  </w:t>
      </w:r>
      <w:r>
        <w:rPr>
          <w:b/>
        </w:rPr>
        <w:t xml:space="preserve">Les déplacements ne sont pas couverts par l’assurance corporelle fédérale. Il est de la responsabilité des parents conducteurs de vérifier s’ils sont couverts pour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transporter ’un tiers dans leur véhicule. </w:t>
      </w:r>
      <w:r>
        <w:t xml:space="preserve"> </w:t>
      </w:r>
    </w:p>
    <w:p w14:paraId="6D4F663A" w14:textId="77777777" w:rsidR="00F91F68" w:rsidRDefault="00000000">
      <w:pPr>
        <w:spacing w:after="0"/>
        <w:ind w:left="14"/>
      </w:pPr>
      <w:r>
        <w:rPr>
          <w:b/>
          <w:color w:val="C00000"/>
        </w:rPr>
        <w:t xml:space="preserve"> </w:t>
      </w:r>
      <w:r>
        <w:t xml:space="preserve"> </w:t>
      </w:r>
    </w:p>
    <w:p w14:paraId="1A11BCA7" w14:textId="77777777" w:rsidR="00F91F68" w:rsidRDefault="00000000">
      <w:pPr>
        <w:spacing w:after="0"/>
      </w:pPr>
      <w:r>
        <w:rPr>
          <w:b/>
          <w:color w:val="E36C0A"/>
        </w:rPr>
        <w:lastRenderedPageBreak/>
        <w:t xml:space="preserve"> </w:t>
      </w:r>
    </w:p>
    <w:p w14:paraId="357F16A1" w14:textId="77777777" w:rsidR="00F91F68" w:rsidRDefault="00000000">
      <w:pPr>
        <w:spacing w:after="0"/>
      </w:pPr>
      <w:r>
        <w:rPr>
          <w:b/>
          <w:color w:val="E36C0A"/>
        </w:rPr>
        <w:t xml:space="preserve"> </w:t>
      </w:r>
    </w:p>
    <w:p w14:paraId="6793EEA9" w14:textId="77777777" w:rsidR="00F91F68" w:rsidRDefault="00000000">
      <w:pPr>
        <w:pStyle w:val="Titre3"/>
        <w:ind w:left="-5"/>
      </w:pPr>
      <w:r>
        <w:t xml:space="preserve">Article 3-5 : Tenues de compétitions  </w:t>
      </w:r>
    </w:p>
    <w:p w14:paraId="3137B0DF" w14:textId="77777777" w:rsidR="00F91F68" w:rsidRDefault="00000000">
      <w:pPr>
        <w:spacing w:after="9" w:line="253" w:lineRule="auto"/>
        <w:ind w:left="720" w:right="49" w:hanging="360"/>
      </w:pPr>
      <w:r>
        <w:t>-</w:t>
      </w:r>
      <w:r>
        <w:rPr>
          <w:rFonts w:ascii="Arial" w:eastAsia="Arial" w:hAnsi="Arial" w:cs="Arial"/>
        </w:rPr>
        <w:t xml:space="preserve">  </w:t>
      </w:r>
      <w:r>
        <w:t xml:space="preserve">Le justaucorps et ou survêtement aux couleurs du club sont obligatoires pour les compétitions. Ils sont vendus par l’association USSE GYMNASTIQUE SAINT EGREVE et à la charge des licenciées  </w:t>
      </w:r>
    </w:p>
    <w:p w14:paraId="40892EEF" w14:textId="77777777" w:rsidR="00F91F68" w:rsidRDefault="00000000">
      <w:pPr>
        <w:spacing w:after="45"/>
        <w:ind w:left="14"/>
      </w:pPr>
      <w:r>
        <w:rPr>
          <w:i/>
        </w:rPr>
        <w:t xml:space="preserve"> </w:t>
      </w:r>
      <w:r>
        <w:t xml:space="preserve"> </w:t>
      </w:r>
    </w:p>
    <w:p w14:paraId="69DA4B15" w14:textId="77777777" w:rsidR="00F91F68" w:rsidRDefault="00000000">
      <w:pPr>
        <w:spacing w:after="6" w:line="253" w:lineRule="auto"/>
        <w:ind w:left="10" w:right="57" w:hanging="10"/>
      </w:pPr>
      <w:r>
        <w:t xml:space="preserve">Ce règlement intérieur a été́ approuvé par Bureau de l’USSE GYMNASTIQUE SAINT EGREVE La  </w:t>
      </w:r>
    </w:p>
    <w:p w14:paraId="767F50AC" w14:textId="77777777" w:rsidR="00F91F68" w:rsidRDefault="00000000">
      <w:pPr>
        <w:spacing w:after="0"/>
      </w:pPr>
      <w:r>
        <w:t xml:space="preserve"> </w:t>
      </w:r>
    </w:p>
    <w:p w14:paraId="0D46D3D8" w14:textId="77777777" w:rsidR="00F91F68" w:rsidRDefault="00000000">
      <w:pPr>
        <w:spacing w:after="0"/>
      </w:pPr>
      <w:r>
        <w:t xml:space="preserve"> </w:t>
      </w:r>
    </w:p>
    <w:p w14:paraId="7139B499" w14:textId="77777777" w:rsidR="00F91F68" w:rsidRDefault="00000000">
      <w:pPr>
        <w:spacing w:after="0"/>
      </w:pPr>
      <w:r>
        <w:t xml:space="preserve"> </w:t>
      </w:r>
    </w:p>
    <w:p w14:paraId="4DD23516" w14:textId="77777777" w:rsidR="00F91F68" w:rsidRDefault="00000000">
      <w:pPr>
        <w:spacing w:after="0"/>
      </w:pPr>
      <w:r>
        <w:t xml:space="preserve"> </w:t>
      </w:r>
    </w:p>
    <w:p w14:paraId="144B6F3A" w14:textId="77777777" w:rsidR="00F91F68" w:rsidRDefault="00000000">
      <w:pPr>
        <w:spacing w:after="0"/>
      </w:pPr>
      <w:r>
        <w:t xml:space="preserve"> </w:t>
      </w:r>
    </w:p>
    <w:p w14:paraId="2CF6BC91" w14:textId="77777777" w:rsidR="00F91F68" w:rsidRDefault="00000000">
      <w:pPr>
        <w:spacing w:after="9" w:line="253" w:lineRule="auto"/>
        <w:ind w:left="19" w:right="49" w:hanging="10"/>
      </w:pPr>
      <w:r>
        <w:t xml:space="preserve">Présidente  </w:t>
      </w:r>
    </w:p>
    <w:p w14:paraId="10ACDEDF" w14:textId="77777777" w:rsidR="00F91F68" w:rsidRDefault="00000000">
      <w:pPr>
        <w:spacing w:after="9" w:line="253" w:lineRule="auto"/>
        <w:ind w:left="19" w:right="49" w:hanging="10"/>
      </w:pPr>
      <w:r>
        <w:t xml:space="preserve">F BOUAT  </w:t>
      </w:r>
    </w:p>
    <w:p w14:paraId="52EEBC78" w14:textId="77777777" w:rsidR="00F91F68" w:rsidRDefault="00000000">
      <w:pPr>
        <w:spacing w:after="9" w:line="253" w:lineRule="auto"/>
        <w:ind w:left="19" w:right="49" w:hanging="10"/>
      </w:pPr>
      <w:r>
        <w:t xml:space="preserve">Fait à Saint </w:t>
      </w:r>
      <w:proofErr w:type="spellStart"/>
      <w:r>
        <w:t>Egréve</w:t>
      </w:r>
      <w:proofErr w:type="spellEnd"/>
      <w:r>
        <w:t xml:space="preserve">, le   </w:t>
      </w:r>
    </w:p>
    <w:p w14:paraId="2BC12EEC" w14:textId="77777777" w:rsidR="00F91F68" w:rsidRDefault="00000000">
      <w:pPr>
        <w:spacing w:after="9" w:line="253" w:lineRule="auto"/>
        <w:ind w:left="19" w:right="49" w:hanging="10"/>
      </w:pPr>
      <w:r>
        <w:t xml:space="preserve">Nom, Prénom du/des parent(s) ou représentant(s) légal (légaux)   </w:t>
      </w:r>
    </w:p>
    <w:p w14:paraId="2D31D9B8" w14:textId="77777777" w:rsidR="00F91F68" w:rsidRDefault="00000000">
      <w:pPr>
        <w:spacing w:after="2"/>
        <w:ind w:left="14"/>
      </w:pPr>
      <w:r>
        <w:t xml:space="preserve"> </w:t>
      </w:r>
    </w:p>
    <w:p w14:paraId="6C7A3458" w14:textId="77777777" w:rsidR="00F91F68" w:rsidRDefault="00000000">
      <w:pPr>
        <w:spacing w:after="2"/>
        <w:ind w:left="14"/>
      </w:pPr>
      <w:r>
        <w:t xml:space="preserve"> </w:t>
      </w:r>
    </w:p>
    <w:p w14:paraId="2736FF45" w14:textId="77777777" w:rsidR="00F91F68" w:rsidRDefault="00000000">
      <w:pPr>
        <w:spacing w:after="2"/>
        <w:ind w:left="14"/>
      </w:pPr>
      <w:r>
        <w:t xml:space="preserve"> </w:t>
      </w:r>
    </w:p>
    <w:p w14:paraId="03EBB1BE" w14:textId="77777777" w:rsidR="00F91F68" w:rsidRDefault="00000000">
      <w:pPr>
        <w:spacing w:after="2"/>
        <w:ind w:left="14"/>
      </w:pPr>
      <w:r>
        <w:t xml:space="preserve"> </w:t>
      </w:r>
    </w:p>
    <w:p w14:paraId="040E77EE" w14:textId="77777777" w:rsidR="00F91F68" w:rsidRDefault="00000000">
      <w:pPr>
        <w:spacing w:after="2"/>
        <w:ind w:left="14"/>
      </w:pPr>
      <w:r>
        <w:t xml:space="preserve"> </w:t>
      </w:r>
    </w:p>
    <w:p w14:paraId="3A1B97E3" w14:textId="77777777" w:rsidR="00F91F68" w:rsidRDefault="00000000">
      <w:pPr>
        <w:spacing w:after="9" w:line="253" w:lineRule="auto"/>
        <w:ind w:left="19" w:right="49" w:hanging="10"/>
      </w:pPr>
      <w:r>
        <w:t xml:space="preserve">_ _ _ _ _ _ _ _ _ _ _ _ _ _ _ _ _ _ _ _ _ _ _ _ _ _ _ _ _ _ _ _ _ _ _ _ _ _ _ _ _ _ _ _ </w:t>
      </w:r>
      <w:proofErr w:type="gramStart"/>
      <w:r>
        <w:t>_  Signature</w:t>
      </w:r>
      <w:proofErr w:type="gramEnd"/>
      <w:r>
        <w:t xml:space="preserve"> </w:t>
      </w:r>
    </w:p>
    <w:p w14:paraId="4F9EC2AB" w14:textId="77777777" w:rsidR="00F91F68" w:rsidRDefault="00000000">
      <w:pPr>
        <w:spacing w:after="9" w:line="253" w:lineRule="auto"/>
        <w:ind w:left="19" w:right="49" w:hanging="10"/>
      </w:pPr>
      <w:r>
        <w:t xml:space="preserve">:   </w:t>
      </w:r>
    </w:p>
    <w:p w14:paraId="189F06D8" w14:textId="77777777" w:rsidR="00F91F68" w:rsidRDefault="00000000">
      <w:pPr>
        <w:spacing w:after="9" w:line="253" w:lineRule="auto"/>
        <w:ind w:left="19" w:right="49" w:hanging="10"/>
      </w:pPr>
      <w:r>
        <w:t>Faire précéder de la signature de la mention manuscrite « Lu et approuvé »</w:t>
      </w:r>
      <w:r>
        <w:rPr>
          <w:b/>
          <w:i/>
        </w:rPr>
        <w:t xml:space="preserve"> </w:t>
      </w:r>
      <w:r>
        <w:t xml:space="preserve"> </w:t>
      </w:r>
    </w:p>
    <w:sectPr w:rsidR="00F91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3" w:right="1338" w:bottom="2274" w:left="1404" w:header="255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691E" w14:textId="77777777" w:rsidR="003C0132" w:rsidRDefault="003C0132">
      <w:pPr>
        <w:spacing w:after="0" w:line="240" w:lineRule="auto"/>
      </w:pPr>
      <w:r>
        <w:separator/>
      </w:r>
    </w:p>
  </w:endnote>
  <w:endnote w:type="continuationSeparator" w:id="0">
    <w:p w14:paraId="178D99C0" w14:textId="77777777" w:rsidR="003C0132" w:rsidRDefault="003C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C08D" w14:textId="77777777" w:rsidR="00F91F68" w:rsidRDefault="00000000">
    <w:pPr>
      <w:spacing w:after="7"/>
      <w:ind w:left="122"/>
    </w:pPr>
    <w:r>
      <w:rPr>
        <w:rFonts w:ascii="Cambria" w:eastAsia="Cambria" w:hAnsi="Cambria" w:cs="Cambria"/>
        <w:b/>
      </w:rPr>
      <w:t xml:space="preserve">  </w:t>
    </w:r>
    <w:r>
      <w:rPr>
        <w:rFonts w:ascii="Cambria" w:eastAsia="Cambria" w:hAnsi="Cambria" w:cs="Cambria"/>
        <w:b/>
      </w:rPr>
      <w:tab/>
      <w:t xml:space="preserve"> </w:t>
    </w:r>
    <w:r>
      <w:t xml:space="preserve"> </w:t>
    </w:r>
  </w:p>
  <w:p w14:paraId="24A5AFF9" w14:textId="77777777" w:rsidR="00F91F68" w:rsidRDefault="00000000">
    <w:pPr>
      <w:spacing w:after="5"/>
      <w:ind w:right="66"/>
      <w:jc w:val="center"/>
    </w:pPr>
    <w:r>
      <w:rPr>
        <w:rFonts w:ascii="Cambria" w:eastAsia="Cambria" w:hAnsi="Cambria" w:cs="Cambria"/>
        <w:b/>
      </w:rP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</w:rPr>
      <w:t xml:space="preserve"> </w:t>
    </w:r>
    <w:r>
      <w:t xml:space="preserve"> </w:t>
    </w:r>
  </w:p>
  <w:p w14:paraId="035CB9A1" w14:textId="77777777" w:rsidR="00F91F68" w:rsidRDefault="00000000">
    <w:pPr>
      <w:spacing w:after="12"/>
      <w:ind w:right="6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DCA3AC" wp14:editId="3B7FE722">
              <wp:simplePos x="0" y="0"/>
              <wp:positionH relativeFrom="page">
                <wp:posOffset>900430</wp:posOffset>
              </wp:positionH>
              <wp:positionV relativeFrom="page">
                <wp:posOffset>9902189</wp:posOffset>
              </wp:positionV>
              <wp:extent cx="2590800" cy="8573"/>
              <wp:effectExtent l="0" t="0" r="0" b="0"/>
              <wp:wrapSquare wrapText="bothSides"/>
              <wp:docPr id="6101" name="Group 6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0800" cy="8573"/>
                        <a:chOff x="0" y="0"/>
                        <a:chExt cx="2590800" cy="8573"/>
                      </a:xfrm>
                    </wpg:grpSpPr>
                    <wps:wsp>
                      <wps:cNvPr id="6314" name="Shape 6314"/>
                      <wps:cNvSpPr/>
                      <wps:spPr>
                        <a:xfrm>
                          <a:off x="0" y="0"/>
                          <a:ext cx="2590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0" h="9144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  <a:lnTo>
                                <a:pt x="2590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01" style="width:204pt;height:0.675049pt;position:absolute;mso-position-horizontal-relative:page;mso-position-horizontal:absolute;margin-left:70.9pt;mso-position-vertical-relative:page;margin-top:779.7pt;" coordsize="25908,85">
              <v:shape id="Shape 6315" style="position:absolute;width:25908;height:91;left:0;top:0;" coordsize="2590800,9144" path="m0,0l2590800,0l259080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4D2E18A" wp14:editId="19232AF9">
              <wp:simplePos x="0" y="0"/>
              <wp:positionH relativeFrom="page">
                <wp:posOffset>4068445</wp:posOffset>
              </wp:positionH>
              <wp:positionV relativeFrom="page">
                <wp:posOffset>9902189</wp:posOffset>
              </wp:positionV>
              <wp:extent cx="2592070" cy="8573"/>
              <wp:effectExtent l="0" t="0" r="0" b="0"/>
              <wp:wrapSquare wrapText="bothSides"/>
              <wp:docPr id="6103" name="Group 6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2070" cy="8573"/>
                        <a:chOff x="0" y="0"/>
                        <a:chExt cx="2592070" cy="8573"/>
                      </a:xfrm>
                    </wpg:grpSpPr>
                    <wps:wsp>
                      <wps:cNvPr id="6316" name="Shape 6316"/>
                      <wps:cNvSpPr/>
                      <wps:spPr>
                        <a:xfrm>
                          <a:off x="0" y="0"/>
                          <a:ext cx="25920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070" h="9144">
                              <a:moveTo>
                                <a:pt x="0" y="0"/>
                              </a:moveTo>
                              <a:lnTo>
                                <a:pt x="2592070" y="0"/>
                              </a:lnTo>
                              <a:lnTo>
                                <a:pt x="25920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03" style="width:204.1pt;height:0.675049pt;position:absolute;mso-position-horizontal-relative:page;mso-position-horizontal:absolute;margin-left:320.35pt;mso-position-vertical-relative:page;margin-top:779.7pt;" coordsize="25920,85">
              <v:shape id="Shape 6317" style="position:absolute;width:25920;height:91;left:0;top:0;" coordsize="2592070,9144" path="m0,0l2592070,0l259207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</w:rPr>
      <w:tab/>
      <w:t xml:space="preserve"> </w:t>
    </w:r>
    <w:r>
      <w:rPr>
        <w:rFonts w:ascii="Cambria" w:eastAsia="Cambria" w:hAnsi="Cambria" w:cs="Cambria"/>
        <w:b/>
      </w:rPr>
      <w:tab/>
    </w:r>
  </w:p>
  <w:p w14:paraId="174A049F" w14:textId="77777777" w:rsidR="00F91F68" w:rsidRDefault="00000000">
    <w:pPr>
      <w:spacing w:after="6"/>
      <w:ind w:left="122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  <w:r>
      <w:t xml:space="preserve"> </w:t>
    </w:r>
  </w:p>
  <w:p w14:paraId="0DA004E8" w14:textId="77777777" w:rsidR="00F91F68" w:rsidRDefault="00000000">
    <w:pPr>
      <w:spacing w:after="0"/>
      <w:ind w:right="-72"/>
      <w:jc w:val="righ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34AA" w14:textId="77777777" w:rsidR="00F91F68" w:rsidRDefault="00000000">
    <w:pPr>
      <w:spacing w:after="7"/>
      <w:ind w:left="122"/>
    </w:pPr>
    <w:r>
      <w:rPr>
        <w:rFonts w:ascii="Cambria" w:eastAsia="Cambria" w:hAnsi="Cambria" w:cs="Cambria"/>
        <w:b/>
      </w:rPr>
      <w:t xml:space="preserve">  </w:t>
    </w:r>
    <w:r>
      <w:rPr>
        <w:rFonts w:ascii="Cambria" w:eastAsia="Cambria" w:hAnsi="Cambria" w:cs="Cambria"/>
        <w:b/>
      </w:rPr>
      <w:tab/>
      <w:t xml:space="preserve"> </w:t>
    </w:r>
    <w:r>
      <w:t xml:space="preserve"> </w:t>
    </w:r>
  </w:p>
  <w:p w14:paraId="2F5035F3" w14:textId="77777777" w:rsidR="00F91F68" w:rsidRDefault="00000000">
    <w:pPr>
      <w:spacing w:after="5"/>
      <w:ind w:right="66"/>
      <w:jc w:val="center"/>
    </w:pPr>
    <w:r>
      <w:rPr>
        <w:rFonts w:ascii="Cambria" w:eastAsia="Cambria" w:hAnsi="Cambria" w:cs="Cambria"/>
        <w:b/>
      </w:rP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</w:rPr>
      <w:t xml:space="preserve"> </w:t>
    </w:r>
    <w:r>
      <w:t xml:space="preserve"> </w:t>
    </w:r>
  </w:p>
  <w:p w14:paraId="33327D1A" w14:textId="77777777" w:rsidR="00F91F68" w:rsidRDefault="00000000">
    <w:pPr>
      <w:spacing w:after="12"/>
      <w:ind w:right="6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346301" wp14:editId="75C70151">
              <wp:simplePos x="0" y="0"/>
              <wp:positionH relativeFrom="page">
                <wp:posOffset>900430</wp:posOffset>
              </wp:positionH>
              <wp:positionV relativeFrom="page">
                <wp:posOffset>9902189</wp:posOffset>
              </wp:positionV>
              <wp:extent cx="2590800" cy="8573"/>
              <wp:effectExtent l="0" t="0" r="0" b="0"/>
              <wp:wrapSquare wrapText="bothSides"/>
              <wp:docPr id="6055" name="Group 6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0800" cy="8573"/>
                        <a:chOff x="0" y="0"/>
                        <a:chExt cx="2590800" cy="8573"/>
                      </a:xfrm>
                    </wpg:grpSpPr>
                    <wps:wsp>
                      <wps:cNvPr id="6310" name="Shape 6310"/>
                      <wps:cNvSpPr/>
                      <wps:spPr>
                        <a:xfrm>
                          <a:off x="0" y="0"/>
                          <a:ext cx="2590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0" h="9144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  <a:lnTo>
                                <a:pt x="2590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55" style="width:204pt;height:0.675049pt;position:absolute;mso-position-horizontal-relative:page;mso-position-horizontal:absolute;margin-left:70.9pt;mso-position-vertical-relative:page;margin-top:779.7pt;" coordsize="25908,85">
              <v:shape id="Shape 6311" style="position:absolute;width:25908;height:91;left:0;top:0;" coordsize="2590800,9144" path="m0,0l2590800,0l259080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E8A6640" wp14:editId="4E819FC2">
              <wp:simplePos x="0" y="0"/>
              <wp:positionH relativeFrom="page">
                <wp:posOffset>4068445</wp:posOffset>
              </wp:positionH>
              <wp:positionV relativeFrom="page">
                <wp:posOffset>9902189</wp:posOffset>
              </wp:positionV>
              <wp:extent cx="2592070" cy="8573"/>
              <wp:effectExtent l="0" t="0" r="0" b="0"/>
              <wp:wrapSquare wrapText="bothSides"/>
              <wp:docPr id="6057" name="Group 6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2070" cy="8573"/>
                        <a:chOff x="0" y="0"/>
                        <a:chExt cx="2592070" cy="8573"/>
                      </a:xfrm>
                    </wpg:grpSpPr>
                    <wps:wsp>
                      <wps:cNvPr id="6312" name="Shape 6312"/>
                      <wps:cNvSpPr/>
                      <wps:spPr>
                        <a:xfrm>
                          <a:off x="0" y="0"/>
                          <a:ext cx="25920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070" h="9144">
                              <a:moveTo>
                                <a:pt x="0" y="0"/>
                              </a:moveTo>
                              <a:lnTo>
                                <a:pt x="2592070" y="0"/>
                              </a:lnTo>
                              <a:lnTo>
                                <a:pt x="25920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57" style="width:204.1pt;height:0.675049pt;position:absolute;mso-position-horizontal-relative:page;mso-position-horizontal:absolute;margin-left:320.35pt;mso-position-vertical-relative:page;margin-top:779.7pt;" coordsize="25920,85">
              <v:shape id="Shape 6313" style="position:absolute;width:25920;height:91;left:0;top:0;" coordsize="2592070,9144" path="m0,0l2592070,0l259207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</w:rPr>
      <w:tab/>
      <w:t xml:space="preserve"> </w:t>
    </w:r>
    <w:r>
      <w:rPr>
        <w:rFonts w:ascii="Cambria" w:eastAsia="Cambria" w:hAnsi="Cambria" w:cs="Cambria"/>
        <w:b/>
      </w:rPr>
      <w:tab/>
    </w:r>
  </w:p>
  <w:p w14:paraId="32F60F69" w14:textId="77777777" w:rsidR="00F91F68" w:rsidRDefault="00000000">
    <w:pPr>
      <w:spacing w:after="6"/>
      <w:ind w:left="122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  <w:r>
      <w:t xml:space="preserve"> </w:t>
    </w:r>
  </w:p>
  <w:p w14:paraId="24B9F521" w14:textId="77777777" w:rsidR="00F91F68" w:rsidRDefault="00000000">
    <w:pPr>
      <w:spacing w:after="0"/>
      <w:ind w:right="-72"/>
      <w:jc w:val="righ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17B9" w14:textId="77777777" w:rsidR="00F91F68" w:rsidRDefault="00000000">
    <w:pPr>
      <w:spacing w:after="7"/>
      <w:ind w:left="122"/>
    </w:pPr>
    <w:r>
      <w:rPr>
        <w:rFonts w:ascii="Cambria" w:eastAsia="Cambria" w:hAnsi="Cambria" w:cs="Cambria"/>
        <w:b/>
      </w:rPr>
      <w:t xml:space="preserve">  </w:t>
    </w:r>
    <w:r>
      <w:rPr>
        <w:rFonts w:ascii="Cambria" w:eastAsia="Cambria" w:hAnsi="Cambria" w:cs="Cambria"/>
        <w:b/>
      </w:rPr>
      <w:tab/>
      <w:t xml:space="preserve"> </w:t>
    </w:r>
    <w:r>
      <w:t xml:space="preserve"> </w:t>
    </w:r>
  </w:p>
  <w:p w14:paraId="219EF3F8" w14:textId="77777777" w:rsidR="00F91F68" w:rsidRDefault="00000000">
    <w:pPr>
      <w:spacing w:after="5"/>
      <w:ind w:right="66"/>
      <w:jc w:val="center"/>
    </w:pPr>
    <w:r>
      <w:rPr>
        <w:rFonts w:ascii="Cambria" w:eastAsia="Cambria" w:hAnsi="Cambria" w:cs="Cambria"/>
        <w:b/>
      </w:rP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</w:rPr>
      <w:t xml:space="preserve"> </w:t>
    </w:r>
    <w:r>
      <w:t xml:space="preserve"> </w:t>
    </w:r>
  </w:p>
  <w:p w14:paraId="6A0229D0" w14:textId="77777777" w:rsidR="00F91F68" w:rsidRDefault="00000000">
    <w:pPr>
      <w:spacing w:after="12"/>
      <w:ind w:right="6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32B158" wp14:editId="35CA6E90">
              <wp:simplePos x="0" y="0"/>
              <wp:positionH relativeFrom="page">
                <wp:posOffset>900430</wp:posOffset>
              </wp:positionH>
              <wp:positionV relativeFrom="page">
                <wp:posOffset>9902189</wp:posOffset>
              </wp:positionV>
              <wp:extent cx="2590800" cy="8573"/>
              <wp:effectExtent l="0" t="0" r="0" b="0"/>
              <wp:wrapSquare wrapText="bothSides"/>
              <wp:docPr id="6009" name="Group 6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0800" cy="8573"/>
                        <a:chOff x="0" y="0"/>
                        <a:chExt cx="2590800" cy="8573"/>
                      </a:xfrm>
                    </wpg:grpSpPr>
                    <wps:wsp>
                      <wps:cNvPr id="6306" name="Shape 6306"/>
                      <wps:cNvSpPr/>
                      <wps:spPr>
                        <a:xfrm>
                          <a:off x="0" y="0"/>
                          <a:ext cx="2590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0" h="9144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  <a:lnTo>
                                <a:pt x="2590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9" style="width:204pt;height:0.675049pt;position:absolute;mso-position-horizontal-relative:page;mso-position-horizontal:absolute;margin-left:70.9pt;mso-position-vertical-relative:page;margin-top:779.7pt;" coordsize="25908,85">
              <v:shape id="Shape 6307" style="position:absolute;width:25908;height:91;left:0;top:0;" coordsize="2590800,9144" path="m0,0l2590800,0l259080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004BE0" wp14:editId="506BA7BE">
              <wp:simplePos x="0" y="0"/>
              <wp:positionH relativeFrom="page">
                <wp:posOffset>4068445</wp:posOffset>
              </wp:positionH>
              <wp:positionV relativeFrom="page">
                <wp:posOffset>9902189</wp:posOffset>
              </wp:positionV>
              <wp:extent cx="2592070" cy="8573"/>
              <wp:effectExtent l="0" t="0" r="0" b="0"/>
              <wp:wrapSquare wrapText="bothSides"/>
              <wp:docPr id="6011" name="Group 6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2070" cy="8573"/>
                        <a:chOff x="0" y="0"/>
                        <a:chExt cx="2592070" cy="8573"/>
                      </a:xfrm>
                    </wpg:grpSpPr>
                    <wps:wsp>
                      <wps:cNvPr id="6308" name="Shape 6308"/>
                      <wps:cNvSpPr/>
                      <wps:spPr>
                        <a:xfrm>
                          <a:off x="0" y="0"/>
                          <a:ext cx="25920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070" h="9144">
                              <a:moveTo>
                                <a:pt x="0" y="0"/>
                              </a:moveTo>
                              <a:lnTo>
                                <a:pt x="2592070" y="0"/>
                              </a:lnTo>
                              <a:lnTo>
                                <a:pt x="25920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1" style="width:204.1pt;height:0.675049pt;position:absolute;mso-position-horizontal-relative:page;mso-position-horizontal:absolute;margin-left:320.35pt;mso-position-vertical-relative:page;margin-top:779.7pt;" coordsize="25920,85">
              <v:shape id="Shape 6309" style="position:absolute;width:25920;height:91;left:0;top:0;" coordsize="2592070,9144" path="m0,0l2592070,0l2592070,9144l0,9144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</w:rPr>
      <w:tab/>
      <w:t xml:space="preserve"> </w:t>
    </w:r>
    <w:r>
      <w:rPr>
        <w:rFonts w:ascii="Cambria" w:eastAsia="Cambria" w:hAnsi="Cambria" w:cs="Cambria"/>
        <w:b/>
      </w:rPr>
      <w:tab/>
    </w:r>
  </w:p>
  <w:p w14:paraId="700AFDA8" w14:textId="77777777" w:rsidR="00F91F68" w:rsidRDefault="00000000">
    <w:pPr>
      <w:spacing w:after="6"/>
      <w:ind w:left="122"/>
    </w:pP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tab/>
      <w:t xml:space="preserve"> </w:t>
    </w:r>
    <w:r>
      <w:t xml:space="preserve"> </w:t>
    </w:r>
  </w:p>
  <w:p w14:paraId="70B201DA" w14:textId="77777777" w:rsidR="00F91F68" w:rsidRDefault="00000000">
    <w:pPr>
      <w:spacing w:after="0"/>
      <w:ind w:right="-72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BD6A" w14:textId="77777777" w:rsidR="003C0132" w:rsidRDefault="003C0132">
      <w:pPr>
        <w:spacing w:after="0" w:line="240" w:lineRule="auto"/>
      </w:pPr>
      <w:r>
        <w:separator/>
      </w:r>
    </w:p>
  </w:footnote>
  <w:footnote w:type="continuationSeparator" w:id="0">
    <w:p w14:paraId="75A24E17" w14:textId="77777777" w:rsidR="003C0132" w:rsidRDefault="003C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8219" w14:textId="77777777" w:rsidR="00F91F68" w:rsidRDefault="00000000">
    <w:pPr>
      <w:spacing w:after="0"/>
      <w:ind w:left="122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AE9D75" wp14:editId="34DB5F48">
              <wp:simplePos x="0" y="0"/>
              <wp:positionH relativeFrom="page">
                <wp:posOffset>104775</wp:posOffset>
              </wp:positionH>
              <wp:positionV relativeFrom="page">
                <wp:posOffset>161925</wp:posOffset>
              </wp:positionV>
              <wp:extent cx="3082290" cy="656590"/>
              <wp:effectExtent l="0" t="0" r="0" b="0"/>
              <wp:wrapSquare wrapText="bothSides"/>
              <wp:docPr id="6076" name="Group 6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2290" cy="656590"/>
                        <a:chOff x="0" y="0"/>
                        <a:chExt cx="3082290" cy="656590"/>
                      </a:xfrm>
                    </wpg:grpSpPr>
                    <pic:pic xmlns:pic="http://schemas.openxmlformats.org/drawingml/2006/picture">
                      <pic:nvPicPr>
                        <pic:cNvPr id="6078" name="Picture 60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1673" y="288290"/>
                          <a:ext cx="1380617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77" name="Picture 60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323" cy="504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76" style="width:242.7pt;height:51.7pt;position:absolute;mso-position-horizontal-relative:page;mso-position-horizontal:absolute;margin-left:8.25pt;mso-position-vertical-relative:page;margin-top:12.75pt;" coordsize="30822,6565">
              <v:shape id="Picture 6078" style="position:absolute;width:13806;height:3683;left:17016;top:2882;" filled="f">
                <v:imagedata r:id="rId7"/>
              </v:shape>
              <v:shape id="Picture 6077" style="position:absolute;width:15683;height:5048;left:0;top:0;" filled="f">
                <v:imagedata r:id="rId8"/>
              </v:shape>
              <w10:wrap type="square"/>
            </v:group>
          </w:pict>
        </mc:Fallback>
      </mc:AlternateConten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C701" w14:textId="77777777" w:rsidR="00F91F68" w:rsidRDefault="00000000">
    <w:pPr>
      <w:spacing w:after="0"/>
      <w:ind w:left="122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E31576" wp14:editId="48BB3492">
              <wp:simplePos x="0" y="0"/>
              <wp:positionH relativeFrom="page">
                <wp:posOffset>104775</wp:posOffset>
              </wp:positionH>
              <wp:positionV relativeFrom="page">
                <wp:posOffset>161925</wp:posOffset>
              </wp:positionV>
              <wp:extent cx="3082290" cy="656590"/>
              <wp:effectExtent l="0" t="0" r="0" b="0"/>
              <wp:wrapSquare wrapText="bothSides"/>
              <wp:docPr id="6030" name="Group 6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2290" cy="656590"/>
                        <a:chOff x="0" y="0"/>
                        <a:chExt cx="3082290" cy="656590"/>
                      </a:xfrm>
                    </wpg:grpSpPr>
                    <pic:pic xmlns:pic="http://schemas.openxmlformats.org/drawingml/2006/picture">
                      <pic:nvPicPr>
                        <pic:cNvPr id="6032" name="Picture 60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1673" y="288290"/>
                          <a:ext cx="1380617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31" name="Picture 60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323" cy="504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0" style="width:242.7pt;height:51.7pt;position:absolute;mso-position-horizontal-relative:page;mso-position-horizontal:absolute;margin-left:8.25pt;mso-position-vertical-relative:page;margin-top:12.75pt;" coordsize="30822,6565">
              <v:shape id="Picture 6032" style="position:absolute;width:13806;height:3683;left:17016;top:2882;" filled="f">
                <v:imagedata r:id="rId7"/>
              </v:shape>
              <v:shape id="Picture 6031" style="position:absolute;width:15683;height:5048;left:0;top:0;" filled="f">
                <v:imagedata r:id="rId8"/>
              </v:shape>
              <w10:wrap type="square"/>
            </v:group>
          </w:pict>
        </mc:Fallback>
      </mc:AlternateConten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09B4" w14:textId="77777777" w:rsidR="00F91F68" w:rsidRDefault="00000000">
    <w:pPr>
      <w:spacing w:after="0"/>
      <w:ind w:left="122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DAAEB7" wp14:editId="296D8922">
              <wp:simplePos x="0" y="0"/>
              <wp:positionH relativeFrom="page">
                <wp:posOffset>104775</wp:posOffset>
              </wp:positionH>
              <wp:positionV relativeFrom="page">
                <wp:posOffset>161925</wp:posOffset>
              </wp:positionV>
              <wp:extent cx="3082290" cy="656590"/>
              <wp:effectExtent l="0" t="0" r="0" b="0"/>
              <wp:wrapSquare wrapText="bothSides"/>
              <wp:docPr id="5984" name="Group 5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2290" cy="656590"/>
                        <a:chOff x="0" y="0"/>
                        <a:chExt cx="3082290" cy="656590"/>
                      </a:xfrm>
                    </wpg:grpSpPr>
                    <pic:pic xmlns:pic="http://schemas.openxmlformats.org/drawingml/2006/picture">
                      <pic:nvPicPr>
                        <pic:cNvPr id="5986" name="Picture 59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01673" y="288290"/>
                          <a:ext cx="1380617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85" name="Picture 59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323" cy="504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4" style="width:242.7pt;height:51.7pt;position:absolute;mso-position-horizontal-relative:page;mso-position-horizontal:absolute;margin-left:8.25pt;mso-position-vertical-relative:page;margin-top:12.75pt;" coordsize="30822,6565">
              <v:shape id="Picture 5986" style="position:absolute;width:13806;height:3683;left:17016;top:2882;" filled="f">
                <v:imagedata r:id="rId7"/>
              </v:shape>
              <v:shape id="Picture 5985" style="position:absolute;width:15683;height:5048;left:0;top:0;" filled="f">
                <v:imagedata r:id="rId8"/>
              </v:shape>
              <w10:wrap type="square"/>
            </v:group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BF2"/>
    <w:multiLevelType w:val="hybridMultilevel"/>
    <w:tmpl w:val="834EBA60"/>
    <w:lvl w:ilvl="0" w:tplc="7B6EBA6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C415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AACF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4079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ABC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640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AE3F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6A99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0B37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D50EF"/>
    <w:multiLevelType w:val="hybridMultilevel"/>
    <w:tmpl w:val="72B4FF16"/>
    <w:lvl w:ilvl="0" w:tplc="8DAA25A6">
      <w:start w:val="1"/>
      <w:numFmt w:val="bullet"/>
      <w:lvlText w:val="-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A098E">
      <w:start w:val="1"/>
      <w:numFmt w:val="bullet"/>
      <w:lvlText w:val="o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81C40">
      <w:start w:val="1"/>
      <w:numFmt w:val="bullet"/>
      <w:lvlText w:val="▪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1536">
      <w:start w:val="1"/>
      <w:numFmt w:val="bullet"/>
      <w:lvlText w:val="•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C95A6">
      <w:start w:val="1"/>
      <w:numFmt w:val="bullet"/>
      <w:lvlText w:val="o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6D77C">
      <w:start w:val="1"/>
      <w:numFmt w:val="bullet"/>
      <w:lvlText w:val="▪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A0764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86E9C">
      <w:start w:val="1"/>
      <w:numFmt w:val="bullet"/>
      <w:lvlText w:val="o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8496E">
      <w:start w:val="1"/>
      <w:numFmt w:val="bullet"/>
      <w:lvlText w:val="▪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1D62EF"/>
    <w:multiLevelType w:val="hybridMultilevel"/>
    <w:tmpl w:val="8C3C734C"/>
    <w:lvl w:ilvl="0" w:tplc="8996B72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0A50F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8AD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90A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86B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268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ADE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41A1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8FC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8152B"/>
    <w:multiLevelType w:val="hybridMultilevel"/>
    <w:tmpl w:val="B3D0D492"/>
    <w:lvl w:ilvl="0" w:tplc="5F604C5A">
      <w:start w:val="1"/>
      <w:numFmt w:val="bullet"/>
      <w:lvlText w:val="-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06548">
      <w:start w:val="1"/>
      <w:numFmt w:val="bullet"/>
      <w:lvlText w:val="o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EF43E">
      <w:start w:val="1"/>
      <w:numFmt w:val="bullet"/>
      <w:lvlText w:val="▪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4E1E0">
      <w:start w:val="1"/>
      <w:numFmt w:val="bullet"/>
      <w:lvlText w:val="•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A2F6E">
      <w:start w:val="1"/>
      <w:numFmt w:val="bullet"/>
      <w:lvlText w:val="o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E3822">
      <w:start w:val="1"/>
      <w:numFmt w:val="bullet"/>
      <w:lvlText w:val="▪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8B404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2376E">
      <w:start w:val="1"/>
      <w:numFmt w:val="bullet"/>
      <w:lvlText w:val="o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C76B2">
      <w:start w:val="1"/>
      <w:numFmt w:val="bullet"/>
      <w:lvlText w:val="▪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BB50E1"/>
    <w:multiLevelType w:val="hybridMultilevel"/>
    <w:tmpl w:val="FA7C255E"/>
    <w:lvl w:ilvl="0" w:tplc="08AE54C0">
      <w:start w:val="1"/>
      <w:numFmt w:val="bullet"/>
      <w:lvlText w:val="-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66ED4">
      <w:start w:val="1"/>
      <w:numFmt w:val="bullet"/>
      <w:lvlText w:val="o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072C4">
      <w:start w:val="1"/>
      <w:numFmt w:val="bullet"/>
      <w:lvlText w:val="▪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E6FEC">
      <w:start w:val="1"/>
      <w:numFmt w:val="bullet"/>
      <w:lvlText w:val="•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D89CB4">
      <w:start w:val="1"/>
      <w:numFmt w:val="bullet"/>
      <w:lvlText w:val="o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82CFE">
      <w:start w:val="1"/>
      <w:numFmt w:val="bullet"/>
      <w:lvlText w:val="▪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0D20E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43EC2">
      <w:start w:val="1"/>
      <w:numFmt w:val="bullet"/>
      <w:lvlText w:val="o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894F0">
      <w:start w:val="1"/>
      <w:numFmt w:val="bullet"/>
      <w:lvlText w:val="▪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42D56"/>
    <w:multiLevelType w:val="hybridMultilevel"/>
    <w:tmpl w:val="DB0045E2"/>
    <w:lvl w:ilvl="0" w:tplc="3CCA82FE">
      <w:start w:val="1"/>
      <w:numFmt w:val="bullet"/>
      <w:lvlText w:val="-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687FE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6680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4BA16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623A0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4144E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C8FCA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4AD0C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C7358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6E2389"/>
    <w:multiLevelType w:val="hybridMultilevel"/>
    <w:tmpl w:val="CE669A42"/>
    <w:lvl w:ilvl="0" w:tplc="64406A4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63A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E4B3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275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8152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8833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E720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8ED3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2B41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8D797D"/>
    <w:multiLevelType w:val="hybridMultilevel"/>
    <w:tmpl w:val="E96A4EEA"/>
    <w:lvl w:ilvl="0" w:tplc="D1AA1AFA">
      <w:start w:val="1"/>
      <w:numFmt w:val="bullet"/>
      <w:lvlText w:val="-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EB080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ACA90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4F66E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84992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4359E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80A02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AAD5C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A65B4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65BB2"/>
    <w:multiLevelType w:val="hybridMultilevel"/>
    <w:tmpl w:val="060A1AA6"/>
    <w:lvl w:ilvl="0" w:tplc="B964E34E">
      <w:start w:val="1"/>
      <w:numFmt w:val="bullet"/>
      <w:lvlText w:val="-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A2C1A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4813A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241FA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0B1A6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47F78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413AC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E14A4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4F872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C85191"/>
    <w:multiLevelType w:val="hybridMultilevel"/>
    <w:tmpl w:val="DAFC7290"/>
    <w:lvl w:ilvl="0" w:tplc="7362F68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D6387A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2BFB2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E9260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C813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309D7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49AF8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6381E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2835A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EA354D"/>
    <w:multiLevelType w:val="hybridMultilevel"/>
    <w:tmpl w:val="1F14A5F4"/>
    <w:lvl w:ilvl="0" w:tplc="EE2250F6">
      <w:start w:val="1"/>
      <w:numFmt w:val="bullet"/>
      <w:lvlText w:val="-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4277A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C75C2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0ED40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EEEFC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602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C53A8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4E632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8931C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8249146">
    <w:abstractNumId w:val="5"/>
  </w:num>
  <w:num w:numId="2" w16cid:durableId="1764758641">
    <w:abstractNumId w:val="1"/>
  </w:num>
  <w:num w:numId="3" w16cid:durableId="639112733">
    <w:abstractNumId w:val="2"/>
  </w:num>
  <w:num w:numId="4" w16cid:durableId="1561139436">
    <w:abstractNumId w:val="3"/>
  </w:num>
  <w:num w:numId="5" w16cid:durableId="753865692">
    <w:abstractNumId w:val="0"/>
  </w:num>
  <w:num w:numId="6" w16cid:durableId="393624903">
    <w:abstractNumId w:val="4"/>
  </w:num>
  <w:num w:numId="7" w16cid:durableId="1189374118">
    <w:abstractNumId w:val="9"/>
  </w:num>
  <w:num w:numId="8" w16cid:durableId="2009598064">
    <w:abstractNumId w:val="7"/>
  </w:num>
  <w:num w:numId="9" w16cid:durableId="1351103640">
    <w:abstractNumId w:val="6"/>
  </w:num>
  <w:num w:numId="10" w16cid:durableId="53743210">
    <w:abstractNumId w:val="10"/>
  </w:num>
  <w:num w:numId="11" w16cid:durableId="1508981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68"/>
    <w:rsid w:val="003C0132"/>
    <w:rsid w:val="00D40CD0"/>
    <w:rsid w:val="00F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26AA"/>
  <w15:docId w15:val="{6BB0E31B-0DCA-482A-96C0-263F18BE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374"/>
      <w:outlineLvl w:val="0"/>
    </w:pPr>
    <w:rPr>
      <w:rFonts w:ascii="Calibri" w:eastAsia="Calibri" w:hAnsi="Calibri" w:cs="Calibri"/>
      <w:b/>
      <w:color w:val="1F497D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41"/>
      <w:ind w:left="374"/>
      <w:outlineLvl w:val="1"/>
    </w:pPr>
    <w:rPr>
      <w:rFonts w:ascii="Calibri" w:eastAsia="Calibri" w:hAnsi="Calibri" w:cs="Calibri"/>
      <w:b/>
      <w:color w:val="1F497D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" w:line="261" w:lineRule="auto"/>
      <w:ind w:left="10" w:right="3323" w:hanging="10"/>
      <w:outlineLvl w:val="2"/>
    </w:pPr>
    <w:rPr>
      <w:rFonts w:ascii="Calibri" w:eastAsia="Calibri" w:hAnsi="Calibri" w:cs="Calibri"/>
      <w:b/>
      <w:color w:val="E36C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1F497D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1F497D"/>
      <w:sz w:val="28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E36C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1396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cp:lastModifiedBy>usse gymnastique usse gymnastique</cp:lastModifiedBy>
  <cp:revision>2</cp:revision>
  <cp:lastPrinted>2023-09-04T13:17:00Z</cp:lastPrinted>
  <dcterms:created xsi:type="dcterms:W3CDTF">2023-09-04T13:23:00Z</dcterms:created>
  <dcterms:modified xsi:type="dcterms:W3CDTF">2023-09-04T13:23:00Z</dcterms:modified>
</cp:coreProperties>
</file>